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FA5D5" w14:textId="04634D9B" w:rsidR="00F54D8D" w:rsidRPr="00B279F5" w:rsidRDefault="006E3477" w:rsidP="00D67164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Committee</w:t>
      </w:r>
      <w:r w:rsidR="00D67164">
        <w:rPr>
          <w:rFonts w:cs="Arial"/>
          <w:b/>
          <w:sz w:val="40"/>
          <w:szCs w:val="40"/>
        </w:rPr>
        <w:t xml:space="preserve"> </w:t>
      </w:r>
      <w:r>
        <w:rPr>
          <w:rFonts w:cs="Arial"/>
          <w:b/>
          <w:sz w:val="40"/>
          <w:szCs w:val="40"/>
        </w:rPr>
        <w:t xml:space="preserve">Annual Report </w:t>
      </w:r>
      <w:r w:rsidR="00E82414">
        <w:rPr>
          <w:rFonts w:cs="Arial"/>
          <w:b/>
          <w:sz w:val="40"/>
          <w:szCs w:val="40"/>
        </w:rPr>
        <w:t>20</w:t>
      </w:r>
      <w:r w:rsidR="00D67164">
        <w:rPr>
          <w:rFonts w:cs="Arial"/>
          <w:b/>
          <w:sz w:val="40"/>
          <w:szCs w:val="40"/>
        </w:rPr>
        <w:t>20-2021</w:t>
      </w:r>
    </w:p>
    <w:p w14:paraId="4E89A2A9" w14:textId="77777777" w:rsidR="00F24041" w:rsidRDefault="00A42420" w:rsidP="00F24041">
      <w:pPr>
        <w:spacing w:before="120" w:after="120"/>
        <w:jc w:val="center"/>
      </w:pPr>
      <w:r>
        <w:pict w14:anchorId="106DA54E">
          <v:shape id="_x0000_i1026" type="#_x0000_t75" style="width:6in;height:7.2pt" o:hrpct="0" o:hralign="center" o:hr="t">
            <v:imagedata r:id="rId7" o:title="BD10290_"/>
          </v:shape>
        </w:pict>
      </w:r>
    </w:p>
    <w:p w14:paraId="113215C6" w14:textId="7FF45912" w:rsidR="00F24041" w:rsidRPr="004617FC" w:rsidRDefault="006E3477" w:rsidP="00F24041">
      <w:pPr>
        <w:tabs>
          <w:tab w:val="left" w:pos="1980"/>
        </w:tabs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Committee Name</w:t>
      </w:r>
      <w:r w:rsidR="00F24041" w:rsidRPr="00217602">
        <w:rPr>
          <w:b/>
          <w:sz w:val="22"/>
          <w:szCs w:val="22"/>
        </w:rPr>
        <w:t>:</w:t>
      </w:r>
      <w:r w:rsidR="00F24041" w:rsidRPr="004617FC">
        <w:rPr>
          <w:sz w:val="22"/>
          <w:szCs w:val="22"/>
        </w:rPr>
        <w:tab/>
      </w:r>
      <w:r w:rsidR="0056321F">
        <w:rPr>
          <w:sz w:val="22"/>
          <w:szCs w:val="22"/>
        </w:rPr>
        <w:t>Bylaws Committee</w:t>
      </w:r>
    </w:p>
    <w:p w14:paraId="497A0161" w14:textId="37147FFE" w:rsidR="00F24041" w:rsidRPr="004617FC" w:rsidRDefault="006E3477" w:rsidP="00F24041">
      <w:pPr>
        <w:tabs>
          <w:tab w:val="left" w:pos="1980"/>
        </w:tabs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Chair</w:t>
      </w:r>
      <w:r w:rsidR="00F24041" w:rsidRPr="00217602">
        <w:rPr>
          <w:b/>
          <w:sz w:val="22"/>
          <w:szCs w:val="22"/>
        </w:rPr>
        <w:t>:</w:t>
      </w:r>
      <w:r w:rsidR="00F24041" w:rsidRPr="004617FC">
        <w:rPr>
          <w:sz w:val="22"/>
          <w:szCs w:val="22"/>
        </w:rPr>
        <w:tab/>
      </w:r>
      <w:r w:rsidR="0056321F">
        <w:rPr>
          <w:sz w:val="22"/>
          <w:szCs w:val="22"/>
        </w:rPr>
        <w:t>Tricia O’Neil (Liberal Arts)</w:t>
      </w:r>
    </w:p>
    <w:p w14:paraId="6893C5C5" w14:textId="2B2FD9D7" w:rsidR="00F24041" w:rsidRDefault="00BD3715" w:rsidP="00F24041">
      <w:pPr>
        <w:tabs>
          <w:tab w:val="left" w:pos="1980"/>
        </w:tabs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Members:</w:t>
      </w:r>
      <w:r w:rsidR="00F24041" w:rsidRPr="004617FC">
        <w:rPr>
          <w:sz w:val="22"/>
          <w:szCs w:val="22"/>
        </w:rPr>
        <w:tab/>
      </w:r>
      <w:r w:rsidR="0056321F">
        <w:rPr>
          <w:sz w:val="22"/>
          <w:szCs w:val="22"/>
        </w:rPr>
        <w:t xml:space="preserve">Kristy Beach (President), Teresa McCurry (Library/Parliamentarian), </w:t>
      </w:r>
    </w:p>
    <w:p w14:paraId="287F0000" w14:textId="0D9E0A49" w:rsidR="0056321F" w:rsidRPr="004617FC" w:rsidRDefault="0056321F" w:rsidP="0056321F">
      <w:pPr>
        <w:tabs>
          <w:tab w:val="left" w:pos="1980"/>
        </w:tabs>
        <w:spacing w:before="120"/>
        <w:ind w:left="1980"/>
        <w:rPr>
          <w:sz w:val="22"/>
          <w:szCs w:val="22"/>
        </w:rPr>
      </w:pPr>
      <w:r>
        <w:rPr>
          <w:sz w:val="22"/>
          <w:szCs w:val="22"/>
        </w:rPr>
        <w:t>Jeremy Smelser (Informatics &amp; Technology), Cheryl Avery (Obstetrics &amp; Gynecology)</w:t>
      </w:r>
    </w:p>
    <w:p w14:paraId="0817071D" w14:textId="77777777" w:rsidR="00F24041" w:rsidRDefault="00D926B8" w:rsidP="00F24041">
      <w:pPr>
        <w:spacing w:before="240" w:after="240"/>
        <w:jc w:val="center"/>
      </w:pPr>
      <w:r>
        <w:pict w14:anchorId="596B6585">
          <v:shape id="_x0000_i1027" type="#_x0000_t75" style="width:6in;height:7.2pt" o:hrpct="0" o:hralign="center" o:hr="t">
            <v:imagedata r:id="rId7" o:title="BD10290_"/>
          </v:shape>
        </w:pict>
      </w:r>
    </w:p>
    <w:p w14:paraId="76789044" w14:textId="77777777" w:rsidR="00F61DD2" w:rsidRPr="00F24041" w:rsidRDefault="006E3477" w:rsidP="00F24041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Action Items: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2"/>
        <w:gridCol w:w="4260"/>
      </w:tblGrid>
      <w:tr w:rsidR="005F1A6C" w:rsidRPr="006E3477" w14:paraId="4F275469" w14:textId="77777777" w:rsidTr="0069743A">
        <w:trPr>
          <w:cantSplit/>
        </w:trPr>
        <w:tc>
          <w:tcPr>
            <w:tcW w:w="4262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436B68" w14:textId="77777777" w:rsidR="005F1A6C" w:rsidRPr="006E3477" w:rsidRDefault="006E3477" w:rsidP="006E3477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6E3477">
              <w:rPr>
                <w:rFonts w:cs="Arial"/>
                <w:b/>
              </w:rPr>
              <w:t>Action Item</w:t>
            </w:r>
            <w:r w:rsidR="005F1A6C" w:rsidRPr="006E3477">
              <w:rPr>
                <w:rFonts w:cs="Arial"/>
                <w:b/>
              </w:rPr>
              <w:t>(s)</w:t>
            </w:r>
          </w:p>
        </w:tc>
        <w:tc>
          <w:tcPr>
            <w:tcW w:w="426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14:paraId="577C1B12" w14:textId="77777777" w:rsidR="005F1A6C" w:rsidRPr="006E3477" w:rsidRDefault="006E3477" w:rsidP="006E3477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6E3477">
              <w:rPr>
                <w:rFonts w:cs="Arial"/>
                <w:b/>
              </w:rPr>
              <w:t>Status</w:t>
            </w:r>
          </w:p>
        </w:tc>
      </w:tr>
      <w:tr w:rsidR="005F1A6C" w:rsidRPr="006E3477" w14:paraId="4B8FA9A3" w14:textId="77777777" w:rsidTr="0069743A">
        <w:trPr>
          <w:cantSplit/>
        </w:trPr>
        <w:tc>
          <w:tcPr>
            <w:tcW w:w="426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DE15F0" w14:textId="0BDCA9FB" w:rsidR="005F1A6C" w:rsidRPr="006E3477" w:rsidRDefault="0069743A" w:rsidP="006E3477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Updated IUPUI Staff Council Bylaws to reflect current university branding standards</w:t>
            </w:r>
          </w:p>
        </w:tc>
        <w:tc>
          <w:tcPr>
            <w:tcW w:w="4260" w:type="dxa"/>
            <w:tcMar>
              <w:top w:w="43" w:type="dxa"/>
              <w:bottom w:w="43" w:type="dxa"/>
            </w:tcMar>
          </w:tcPr>
          <w:p w14:paraId="0CFC7135" w14:textId="2F90F955" w:rsidR="005F1A6C" w:rsidRPr="006E3477" w:rsidRDefault="0069743A" w:rsidP="006E3477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Complete, Staff Council voted in favor of changes on 4/21/21</w:t>
            </w:r>
          </w:p>
        </w:tc>
      </w:tr>
      <w:tr w:rsidR="00B00673" w:rsidRPr="006E3477" w14:paraId="6FC4F65A" w14:textId="77777777" w:rsidTr="0069743A">
        <w:trPr>
          <w:cantSplit/>
        </w:trPr>
        <w:tc>
          <w:tcPr>
            <w:tcW w:w="426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6BB292" w14:textId="2FBCC496" w:rsidR="00B00673" w:rsidRPr="006E3477" w:rsidRDefault="0069743A" w:rsidP="006E3477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Updated the IUPUI Staff Council Bylaws to make the Executive Committee, Membership Committee, and Bylaws Committee into standing committees of the IUPUI Staff Council</w:t>
            </w:r>
          </w:p>
        </w:tc>
        <w:tc>
          <w:tcPr>
            <w:tcW w:w="4260" w:type="dxa"/>
            <w:tcMar>
              <w:top w:w="43" w:type="dxa"/>
              <w:bottom w:w="43" w:type="dxa"/>
            </w:tcMar>
          </w:tcPr>
          <w:p w14:paraId="7BAE7B81" w14:textId="01E9E9B9" w:rsidR="00B00673" w:rsidRPr="006E3477" w:rsidRDefault="0069743A" w:rsidP="006E3477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Complete, Staff Council voted in favor of changes on 4/21/21</w:t>
            </w:r>
          </w:p>
        </w:tc>
      </w:tr>
      <w:tr w:rsidR="0069743A" w:rsidRPr="006E3477" w14:paraId="3AAC22C6" w14:textId="77777777" w:rsidTr="0069743A">
        <w:trPr>
          <w:cantSplit/>
        </w:trPr>
        <w:tc>
          <w:tcPr>
            <w:tcW w:w="426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2BC983" w14:textId="0ECE0503" w:rsidR="0069743A" w:rsidRPr="006E3477" w:rsidRDefault="0069743A" w:rsidP="0069743A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 other committee (outside of the Executive Committee, Membership Committee, and Bylaws Committee) are considered operational committees of the IUPU Staff Council and were moved to a Bylaws Addendum, which can be updated by Staff Council leadership as needed to reflect the current state of committees and their work/focus.</w:t>
            </w:r>
          </w:p>
        </w:tc>
        <w:tc>
          <w:tcPr>
            <w:tcW w:w="4260" w:type="dxa"/>
            <w:tcMar>
              <w:top w:w="43" w:type="dxa"/>
              <w:bottom w:w="43" w:type="dxa"/>
            </w:tcMar>
          </w:tcPr>
          <w:p w14:paraId="14DE994F" w14:textId="2975F17B" w:rsidR="0069743A" w:rsidRPr="006E3477" w:rsidRDefault="0069743A" w:rsidP="0069743A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Complete, Staff Council voted in favor of changes on 5/19/21</w:t>
            </w:r>
          </w:p>
        </w:tc>
      </w:tr>
      <w:tr w:rsidR="0069743A" w:rsidRPr="006E3477" w14:paraId="604B0949" w14:textId="77777777" w:rsidTr="0069743A">
        <w:trPr>
          <w:cantSplit/>
        </w:trPr>
        <w:tc>
          <w:tcPr>
            <w:tcW w:w="426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BECCCF" w14:textId="7B5E2FB6" w:rsidR="0069743A" w:rsidRPr="006E3477" w:rsidRDefault="0069743A" w:rsidP="0069743A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 committees (operational and standing) will complete an annual report for the Executive Committee’s use in reporting on the IUPUI Staff Council’s annual activities.</w:t>
            </w:r>
          </w:p>
        </w:tc>
        <w:tc>
          <w:tcPr>
            <w:tcW w:w="4260" w:type="dxa"/>
            <w:tcMar>
              <w:top w:w="43" w:type="dxa"/>
              <w:bottom w:w="43" w:type="dxa"/>
            </w:tcMar>
          </w:tcPr>
          <w:p w14:paraId="4AC41AF5" w14:textId="3D7ED5CC" w:rsidR="0069743A" w:rsidRPr="006E3477" w:rsidRDefault="0069743A" w:rsidP="0069743A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Complete, Staff Council voted in favor of changes on 5/19/21</w:t>
            </w:r>
          </w:p>
        </w:tc>
      </w:tr>
      <w:tr w:rsidR="0069743A" w:rsidRPr="006E3477" w14:paraId="219368C6" w14:textId="77777777" w:rsidTr="0069743A">
        <w:trPr>
          <w:cantSplit/>
        </w:trPr>
        <w:tc>
          <w:tcPr>
            <w:tcW w:w="426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C2884" w14:textId="40E46849" w:rsidR="0069743A" w:rsidRPr="006E3477" w:rsidRDefault="00353240" w:rsidP="0069743A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Made areas of suggestions on where the next Bylaws Committee mat want to begin looking at making changes</w:t>
            </w:r>
          </w:p>
        </w:tc>
        <w:tc>
          <w:tcPr>
            <w:tcW w:w="4260" w:type="dxa"/>
            <w:tcMar>
              <w:top w:w="43" w:type="dxa"/>
              <w:bottom w:w="43" w:type="dxa"/>
            </w:tcMar>
          </w:tcPr>
          <w:p w14:paraId="1BEB0109" w14:textId="685C1C90" w:rsidR="0069743A" w:rsidRPr="006E3477" w:rsidRDefault="00353240" w:rsidP="0069743A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5/25/21-6/30/21</w:t>
            </w:r>
          </w:p>
        </w:tc>
      </w:tr>
    </w:tbl>
    <w:p w14:paraId="2F2737BE" w14:textId="77777777" w:rsidR="006E3477" w:rsidRDefault="006E3477" w:rsidP="00F24041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</w:p>
    <w:p w14:paraId="795A3268" w14:textId="77777777" w:rsidR="00353240" w:rsidRDefault="0035324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0E923643" w14:textId="2C92086E" w:rsidR="004C4A05" w:rsidRPr="00F24041" w:rsidRDefault="006E3477" w:rsidP="00F24041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Action Items to be carried over to </w:t>
      </w:r>
      <w:r w:rsidR="00E82414">
        <w:rPr>
          <w:rFonts w:cs="Arial"/>
          <w:b/>
          <w:sz w:val="22"/>
          <w:szCs w:val="22"/>
        </w:rPr>
        <w:t>20</w:t>
      </w:r>
      <w:r w:rsidR="00D67164">
        <w:rPr>
          <w:rFonts w:cs="Arial"/>
          <w:b/>
          <w:sz w:val="22"/>
          <w:szCs w:val="22"/>
        </w:rPr>
        <w:t>21</w:t>
      </w:r>
      <w:r w:rsidR="00E82414">
        <w:rPr>
          <w:rFonts w:cs="Arial"/>
          <w:b/>
          <w:sz w:val="22"/>
          <w:szCs w:val="22"/>
        </w:rPr>
        <w:t>-20</w:t>
      </w:r>
      <w:r w:rsidR="00326A43">
        <w:rPr>
          <w:rFonts w:cs="Arial"/>
          <w:b/>
          <w:sz w:val="22"/>
          <w:szCs w:val="22"/>
        </w:rPr>
        <w:t>2</w:t>
      </w:r>
      <w:r w:rsidR="00D67164">
        <w:rPr>
          <w:rFonts w:cs="Arial"/>
          <w:b/>
          <w:sz w:val="22"/>
          <w:szCs w:val="22"/>
        </w:rPr>
        <w:t>2</w:t>
      </w:r>
      <w:r>
        <w:rPr>
          <w:rFonts w:cs="Arial"/>
          <w:b/>
          <w:sz w:val="22"/>
          <w:szCs w:val="22"/>
        </w:rPr>
        <w:t>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7"/>
        <w:gridCol w:w="4320"/>
      </w:tblGrid>
      <w:tr w:rsidR="006E3477" w:rsidRPr="003E4190" w14:paraId="661DB90B" w14:textId="77777777" w:rsidTr="006E3477">
        <w:trPr>
          <w:cantSplit/>
        </w:trPr>
        <w:tc>
          <w:tcPr>
            <w:tcW w:w="43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A3871B3" w14:textId="77777777" w:rsidR="006E3477" w:rsidRPr="003E4190" w:rsidRDefault="006E3477" w:rsidP="00F25B75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Action Item(s)</w:t>
            </w:r>
          </w:p>
        </w:tc>
        <w:tc>
          <w:tcPr>
            <w:tcW w:w="432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26E8CD7" w14:textId="77777777" w:rsidR="006E3477" w:rsidRPr="003E4190" w:rsidRDefault="006E3477" w:rsidP="00F25B75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Status</w:t>
            </w:r>
          </w:p>
        </w:tc>
      </w:tr>
      <w:tr w:rsidR="006E3477" w:rsidRPr="00F24041" w14:paraId="181B3A79" w14:textId="77777777" w:rsidTr="006E3477">
        <w:trPr>
          <w:cantSplit/>
          <w:trHeight w:val="272"/>
        </w:trPr>
        <w:tc>
          <w:tcPr>
            <w:tcW w:w="43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50C9E5" w14:textId="492DEE8B" w:rsidR="006E3477" w:rsidRPr="00F24041" w:rsidRDefault="00353240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Updating IUPUI Staff Council website with newly updated Bylaws, as of 5/19/21</w:t>
            </w:r>
          </w:p>
        </w:tc>
        <w:tc>
          <w:tcPr>
            <w:tcW w:w="43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5E1A14" w14:textId="3F97B651" w:rsidR="006E3477" w:rsidRPr="00F24041" w:rsidRDefault="00353240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Updated Bylaws sent to Lisa Elko and </w:t>
            </w:r>
            <w:proofErr w:type="gramStart"/>
            <w:r>
              <w:rPr>
                <w:rFonts w:cs="Arial"/>
                <w:sz w:val="20"/>
              </w:rPr>
              <w:t xml:space="preserve">Heather </w:t>
            </w:r>
            <w:r w:rsidR="00A42420">
              <w:rPr>
                <w:rFonts w:cs="Arial"/>
                <w:sz w:val="20"/>
              </w:rPr>
              <w:t xml:space="preserve"> Staggs</w:t>
            </w:r>
            <w:proofErr w:type="gramEnd"/>
            <w:r w:rsidR="00A4242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for use in updating the IUPUI Staff Council website on 7/9/21.</w:t>
            </w:r>
          </w:p>
        </w:tc>
      </w:tr>
      <w:tr w:rsidR="006E3477" w:rsidRPr="00F24041" w14:paraId="70763E1C" w14:textId="77777777" w:rsidTr="006E3477">
        <w:trPr>
          <w:cantSplit/>
          <w:trHeight w:val="287"/>
        </w:trPr>
        <w:tc>
          <w:tcPr>
            <w:tcW w:w="43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9EF930" w14:textId="7A25A518" w:rsidR="006E3477" w:rsidRPr="00F24041" w:rsidRDefault="00353240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Take a look</w:t>
            </w:r>
            <w:proofErr w:type="gramEnd"/>
            <w:r>
              <w:rPr>
                <w:rFonts w:cs="Arial"/>
                <w:sz w:val="20"/>
              </w:rPr>
              <w:t xml:space="preserve"> at the suggested areas of changes that the Bylaws Committee of 2020-2021 made </w:t>
            </w:r>
          </w:p>
        </w:tc>
        <w:tc>
          <w:tcPr>
            <w:tcW w:w="43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CAA058" w14:textId="038F7592" w:rsidR="006E3477" w:rsidRPr="00F24041" w:rsidRDefault="00353240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After the Committee updates that were accomplished during the 2020-2021 IUPUI Staff Council year, the Bylaws Committee began making suggestions of additional areas of the Bylaws that needed updating from 5/25-6/30 within the Bylaws Teams environment. Please see the “2021-2022 Bylaws Committee” folder in the Bylaws Committee Teams environment to look at the suggested changes/areas of change made by the 2020-2021 Bylaws Committee.</w:t>
            </w:r>
          </w:p>
        </w:tc>
      </w:tr>
    </w:tbl>
    <w:p w14:paraId="17A4E4DA" w14:textId="6712B09B" w:rsidR="006E3477" w:rsidRPr="00F24041" w:rsidRDefault="006E3477" w:rsidP="006E3477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Suggested new action items for </w:t>
      </w:r>
      <w:r w:rsidR="00E82414">
        <w:rPr>
          <w:rFonts w:cs="Arial"/>
          <w:b/>
          <w:sz w:val="22"/>
          <w:szCs w:val="22"/>
        </w:rPr>
        <w:t>20</w:t>
      </w:r>
      <w:r w:rsidR="00D67164">
        <w:rPr>
          <w:rFonts w:cs="Arial"/>
          <w:b/>
          <w:sz w:val="22"/>
          <w:szCs w:val="22"/>
        </w:rPr>
        <w:t>21</w:t>
      </w:r>
      <w:r w:rsidR="00326A43">
        <w:rPr>
          <w:rFonts w:cs="Arial"/>
          <w:b/>
          <w:sz w:val="22"/>
          <w:szCs w:val="22"/>
        </w:rPr>
        <w:t>-20</w:t>
      </w:r>
      <w:r w:rsidR="00D67164">
        <w:rPr>
          <w:rFonts w:cs="Arial"/>
          <w:b/>
          <w:sz w:val="22"/>
          <w:szCs w:val="22"/>
        </w:rPr>
        <w:t>22</w:t>
      </w:r>
      <w:r>
        <w:rPr>
          <w:rFonts w:cs="Arial"/>
          <w:b/>
          <w:sz w:val="22"/>
          <w:szCs w:val="22"/>
        </w:rPr>
        <w:t>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7"/>
        <w:gridCol w:w="4320"/>
      </w:tblGrid>
      <w:tr w:rsidR="006E3477" w:rsidRPr="003E4190" w14:paraId="4BCF4762" w14:textId="77777777" w:rsidTr="00074DC4">
        <w:trPr>
          <w:cantSplit/>
        </w:trPr>
        <w:tc>
          <w:tcPr>
            <w:tcW w:w="43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BEC463B" w14:textId="77777777" w:rsidR="006E3477" w:rsidRPr="003E4190" w:rsidRDefault="006E3477" w:rsidP="00074DC4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Action Item(s)</w:t>
            </w:r>
          </w:p>
        </w:tc>
        <w:tc>
          <w:tcPr>
            <w:tcW w:w="432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24F0068" w14:textId="77777777" w:rsidR="006E3477" w:rsidRPr="003E4190" w:rsidRDefault="006E3477" w:rsidP="00074DC4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Status</w:t>
            </w:r>
          </w:p>
        </w:tc>
      </w:tr>
      <w:tr w:rsidR="006E3477" w:rsidRPr="00F24041" w14:paraId="696764D1" w14:textId="77777777" w:rsidTr="00074DC4">
        <w:trPr>
          <w:cantSplit/>
          <w:trHeight w:val="272"/>
        </w:trPr>
        <w:tc>
          <w:tcPr>
            <w:tcW w:w="43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F25DE1" w14:textId="2BFEC468" w:rsidR="006E3477" w:rsidRPr="00F24041" w:rsidRDefault="00353240" w:rsidP="00074DC4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Continue to review and revise the IUPUI Staff Council Bylaws until all sections are updated/</w:t>
            </w:r>
            <w:proofErr w:type="gramStart"/>
            <w:r>
              <w:rPr>
                <w:rFonts w:cs="Arial"/>
                <w:sz w:val="20"/>
              </w:rPr>
              <w:t>up-to-date</w:t>
            </w:r>
            <w:proofErr w:type="gramEnd"/>
            <w:r>
              <w:rPr>
                <w:rFonts w:cs="Arial"/>
                <w:sz w:val="20"/>
              </w:rPr>
              <w:t>.</w:t>
            </w:r>
          </w:p>
        </w:tc>
        <w:tc>
          <w:tcPr>
            <w:tcW w:w="43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0728E6" w14:textId="54E0D7B6" w:rsidR="00A42420" w:rsidRDefault="00A42420" w:rsidP="00074DC4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IUPUI Staff Council Mission (Article I, Sections A and B)</w:t>
            </w:r>
            <w:r w:rsidR="00353240">
              <w:rPr>
                <w:rFonts w:cs="Arial"/>
                <w:sz w:val="20"/>
              </w:rPr>
              <w:t xml:space="preserve"> and </w:t>
            </w:r>
            <w:r>
              <w:rPr>
                <w:rFonts w:cs="Arial"/>
                <w:sz w:val="20"/>
              </w:rPr>
              <w:t>Meeting A</w:t>
            </w:r>
            <w:r w:rsidR="00353240">
              <w:rPr>
                <w:rFonts w:cs="Arial"/>
                <w:sz w:val="20"/>
              </w:rPr>
              <w:t>ttendance</w:t>
            </w:r>
            <w:r>
              <w:rPr>
                <w:rFonts w:cs="Arial"/>
                <w:sz w:val="20"/>
              </w:rPr>
              <w:t xml:space="preserve"> (Article III; Section H.1.b and Article III; Section H.1.c)</w:t>
            </w:r>
            <w:r w:rsidR="00353240">
              <w:rPr>
                <w:rFonts w:cs="Arial"/>
                <w:sz w:val="20"/>
              </w:rPr>
              <w:t xml:space="preserve"> was addressed during the 2019-2020 Staff Council year. </w:t>
            </w:r>
          </w:p>
          <w:p w14:paraId="50C03C14" w14:textId="77777777" w:rsidR="00D926B8" w:rsidRDefault="00D926B8" w:rsidP="00074DC4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  <w:p w14:paraId="1208746E" w14:textId="505B2D2C" w:rsidR="006E3477" w:rsidRPr="00F24041" w:rsidRDefault="00353240" w:rsidP="00074DC4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Committees (standing and operational</w:t>
            </w:r>
            <w:r w:rsidR="00D926B8">
              <w:rPr>
                <w:rFonts w:cs="Arial"/>
                <w:sz w:val="20"/>
              </w:rPr>
              <w:t>; Article V, Sections A and B and Addendum: Operational Committees</w:t>
            </w:r>
            <w:r>
              <w:rPr>
                <w:rFonts w:cs="Arial"/>
                <w:sz w:val="20"/>
              </w:rPr>
              <w:t>) and updating the look of the Bylaws to conform with current university branding standards was addressed during the 2020-2021 Staff Council Year.</w:t>
            </w:r>
          </w:p>
        </w:tc>
      </w:tr>
    </w:tbl>
    <w:p w14:paraId="4D407D33" w14:textId="77777777" w:rsidR="006E3477" w:rsidRPr="003E4190" w:rsidRDefault="006E3477" w:rsidP="007845AF">
      <w:pPr>
        <w:rPr>
          <w:rFonts w:cs="Arial"/>
        </w:rPr>
      </w:pPr>
    </w:p>
    <w:p w14:paraId="3E0FE425" w14:textId="77777777" w:rsidR="008C7CF9" w:rsidRDefault="008C7CF9" w:rsidP="007845AF">
      <w:pPr>
        <w:rPr>
          <w:rFonts w:cs="Arial"/>
        </w:rPr>
      </w:pPr>
    </w:p>
    <w:p w14:paraId="02B03863" w14:textId="77777777" w:rsidR="006E3477" w:rsidRDefault="006E3477" w:rsidP="007845AF">
      <w:pPr>
        <w:rPr>
          <w:rFonts w:cs="Arial"/>
        </w:rPr>
      </w:pPr>
      <w:r>
        <w:rPr>
          <w:rFonts w:cs="Arial"/>
        </w:rPr>
        <w:t xml:space="preserve">Please </w:t>
      </w:r>
      <w:r w:rsidR="00622DAC">
        <w:rPr>
          <w:rFonts w:cs="Arial"/>
        </w:rPr>
        <w:t>attach</w:t>
      </w:r>
      <w:r>
        <w:rPr>
          <w:rFonts w:cs="Arial"/>
        </w:rPr>
        <w:t xml:space="preserve"> any completed documents or recommendations made by your </w:t>
      </w:r>
      <w:r w:rsidR="00E82414">
        <w:rPr>
          <w:rFonts w:cs="Arial"/>
        </w:rPr>
        <w:t>c</w:t>
      </w:r>
      <w:r>
        <w:rPr>
          <w:rFonts w:cs="Arial"/>
        </w:rPr>
        <w:t xml:space="preserve">ommittee during this report year. </w:t>
      </w:r>
    </w:p>
    <w:p w14:paraId="3D6FD261" w14:textId="77777777" w:rsidR="006E3477" w:rsidRDefault="006E3477" w:rsidP="007845AF">
      <w:pPr>
        <w:rPr>
          <w:rFonts w:cs="Arial"/>
        </w:rPr>
      </w:pPr>
    </w:p>
    <w:p w14:paraId="05E6B7B9" w14:textId="77777777" w:rsidR="006E3477" w:rsidRDefault="006E3477" w:rsidP="007845AF">
      <w:pPr>
        <w:rPr>
          <w:rFonts w:cs="Arial"/>
        </w:rPr>
      </w:pPr>
    </w:p>
    <w:p w14:paraId="7F22EE93" w14:textId="77777777" w:rsidR="006E3477" w:rsidRDefault="006E3477" w:rsidP="007845AF">
      <w:pPr>
        <w:rPr>
          <w:rFonts w:cs="Arial"/>
        </w:rPr>
      </w:pPr>
    </w:p>
    <w:p w14:paraId="7A276A58" w14:textId="77777777" w:rsidR="006E3477" w:rsidRDefault="006E3477" w:rsidP="007845AF">
      <w:pPr>
        <w:rPr>
          <w:rFonts w:cs="Arial"/>
        </w:rPr>
      </w:pPr>
    </w:p>
    <w:p w14:paraId="5527B65E" w14:textId="0B4586A5" w:rsidR="006E3477" w:rsidRDefault="00622DAC" w:rsidP="007845AF">
      <w:pPr>
        <w:rPr>
          <w:rFonts w:cs="Arial"/>
          <w:b/>
        </w:rPr>
      </w:pPr>
      <w:r>
        <w:rPr>
          <w:rFonts w:cs="Arial"/>
          <w:b/>
        </w:rPr>
        <w:t xml:space="preserve">Report due:  </w:t>
      </w:r>
      <w:r>
        <w:rPr>
          <w:rFonts w:cs="Arial"/>
          <w:b/>
        </w:rPr>
        <w:tab/>
      </w:r>
      <w:r w:rsidR="00326A43">
        <w:rPr>
          <w:rFonts w:cs="Arial"/>
          <w:b/>
        </w:rPr>
        <w:t>June 30, 20</w:t>
      </w:r>
      <w:r w:rsidR="00D67164">
        <w:rPr>
          <w:rFonts w:cs="Arial"/>
          <w:b/>
        </w:rPr>
        <w:t>21</w:t>
      </w:r>
    </w:p>
    <w:p w14:paraId="6F8C0C7C" w14:textId="77777777" w:rsidR="00622DAC" w:rsidRDefault="00622DAC" w:rsidP="007845AF">
      <w:pPr>
        <w:rPr>
          <w:rFonts w:cs="Arial"/>
          <w:b/>
        </w:rPr>
      </w:pPr>
    </w:p>
    <w:p w14:paraId="14620BDC" w14:textId="723A5462" w:rsidR="00622DAC" w:rsidRPr="00622DAC" w:rsidRDefault="00C14B59" w:rsidP="007845AF">
      <w:pPr>
        <w:rPr>
          <w:rFonts w:cs="Arial"/>
          <w:b/>
        </w:rPr>
      </w:pPr>
      <w:r>
        <w:rPr>
          <w:rFonts w:cs="Arial"/>
          <w:b/>
        </w:rPr>
        <w:t>Submit to</w:t>
      </w:r>
      <w:r w:rsidR="00622DAC">
        <w:rPr>
          <w:rFonts w:cs="Arial"/>
          <w:b/>
        </w:rPr>
        <w:t>:</w:t>
      </w:r>
      <w:r w:rsidR="00622DAC">
        <w:rPr>
          <w:rFonts w:cs="Arial"/>
          <w:b/>
        </w:rPr>
        <w:tab/>
      </w:r>
      <w:r w:rsidR="00D67164">
        <w:rPr>
          <w:rFonts w:cs="Arial"/>
          <w:b/>
        </w:rPr>
        <w:t xml:space="preserve">Heather Staggs at </w:t>
      </w:r>
      <w:hyperlink r:id="rId8" w:history="1">
        <w:r w:rsidR="00D67164" w:rsidRPr="00D8184C">
          <w:rPr>
            <w:rStyle w:val="Hyperlink"/>
            <w:rFonts w:cs="Arial"/>
            <w:b/>
          </w:rPr>
          <w:t>hstaggs@iupui.edu</w:t>
        </w:r>
      </w:hyperlink>
      <w:r w:rsidR="00D67164">
        <w:rPr>
          <w:rFonts w:cs="Arial"/>
          <w:b/>
        </w:rPr>
        <w:t xml:space="preserve"> </w:t>
      </w:r>
    </w:p>
    <w:sectPr w:rsidR="00622DAC" w:rsidRPr="00622DAC" w:rsidSect="00A6367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7E3CA" w14:textId="77777777" w:rsidR="006A63C4" w:rsidRDefault="006A63C4">
      <w:r>
        <w:separator/>
      </w:r>
    </w:p>
  </w:endnote>
  <w:endnote w:type="continuationSeparator" w:id="0">
    <w:p w14:paraId="4EA1C9D3" w14:textId="77777777" w:rsidR="006A63C4" w:rsidRDefault="006A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A2174" w14:textId="5F476184" w:rsidR="002862CF" w:rsidRPr="00F24041" w:rsidRDefault="002862CF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F24041">
      <w:rPr>
        <w:sz w:val="18"/>
        <w:szCs w:val="18"/>
      </w:rPr>
      <w:t>Confidential</w:t>
    </w:r>
    <w:r w:rsidRPr="00F24041">
      <w:rPr>
        <w:sz w:val="18"/>
        <w:szCs w:val="18"/>
      </w:rPr>
      <w:tab/>
      <w:t xml:space="preserve">Page </w:t>
    </w:r>
    <w:r w:rsidR="00953B04" w:rsidRPr="00F24041">
      <w:rPr>
        <w:sz w:val="18"/>
        <w:szCs w:val="18"/>
      </w:rPr>
      <w:fldChar w:fldCharType="begin"/>
    </w:r>
    <w:r w:rsidRPr="00F24041">
      <w:rPr>
        <w:sz w:val="18"/>
        <w:szCs w:val="18"/>
      </w:rPr>
      <w:instrText xml:space="preserve"> PAGE </w:instrText>
    </w:r>
    <w:r w:rsidR="00953B04" w:rsidRPr="00F24041">
      <w:rPr>
        <w:sz w:val="18"/>
        <w:szCs w:val="18"/>
      </w:rPr>
      <w:fldChar w:fldCharType="separate"/>
    </w:r>
    <w:r w:rsidR="0056321F">
      <w:rPr>
        <w:noProof/>
        <w:sz w:val="18"/>
        <w:szCs w:val="18"/>
      </w:rPr>
      <w:t>2</w:t>
    </w:r>
    <w:r w:rsidR="00953B04" w:rsidRPr="00F24041">
      <w:rPr>
        <w:sz w:val="18"/>
        <w:szCs w:val="18"/>
      </w:rPr>
      <w:fldChar w:fldCharType="end"/>
    </w:r>
    <w:r w:rsidRPr="00F24041">
      <w:rPr>
        <w:sz w:val="18"/>
        <w:szCs w:val="18"/>
      </w:rPr>
      <w:tab/>
    </w:r>
    <w:r w:rsidR="00953B04" w:rsidRPr="00F24041">
      <w:rPr>
        <w:sz w:val="18"/>
        <w:szCs w:val="18"/>
      </w:rPr>
      <w:fldChar w:fldCharType="begin"/>
    </w:r>
    <w:r w:rsidRPr="00F24041">
      <w:rPr>
        <w:sz w:val="18"/>
        <w:szCs w:val="18"/>
      </w:rPr>
      <w:instrText xml:space="preserve"> DATE \@ "M/d/yyyy" </w:instrText>
    </w:r>
    <w:r w:rsidR="00953B04" w:rsidRPr="00F24041">
      <w:rPr>
        <w:sz w:val="18"/>
        <w:szCs w:val="18"/>
      </w:rPr>
      <w:fldChar w:fldCharType="separate"/>
    </w:r>
    <w:r w:rsidR="00A42420">
      <w:rPr>
        <w:noProof/>
        <w:sz w:val="18"/>
        <w:szCs w:val="18"/>
      </w:rPr>
      <w:t>7/9/2021</w:t>
    </w:r>
    <w:r w:rsidR="00953B04" w:rsidRPr="00F24041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44877" w14:textId="77777777" w:rsidR="006E3477" w:rsidRDefault="00D1466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321F">
      <w:rPr>
        <w:noProof/>
      </w:rPr>
      <w:t>1</w:t>
    </w:r>
    <w:r>
      <w:rPr>
        <w:noProof/>
      </w:rPr>
      <w:fldChar w:fldCharType="end"/>
    </w:r>
  </w:p>
  <w:p w14:paraId="749CCD53" w14:textId="77777777" w:rsidR="002862CF" w:rsidRPr="006E3477" w:rsidRDefault="002862CF" w:rsidP="006E3477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BCA14" w14:textId="77777777" w:rsidR="006A63C4" w:rsidRDefault="006A63C4">
      <w:r>
        <w:separator/>
      </w:r>
    </w:p>
  </w:footnote>
  <w:footnote w:type="continuationSeparator" w:id="0">
    <w:p w14:paraId="10452E4F" w14:textId="77777777" w:rsidR="006A63C4" w:rsidRDefault="006A6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A32BD" w14:textId="2B067BF7" w:rsidR="002862CF" w:rsidRPr="00F24041" w:rsidRDefault="006E3477" w:rsidP="00B939FB">
    <w:pPr>
      <w:pStyle w:val="Header"/>
      <w:pBdr>
        <w:bottom w:val="single" w:sz="8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IUPUI </w:t>
    </w:r>
    <w:r w:rsidR="000D492A">
      <w:rPr>
        <w:sz w:val="18"/>
        <w:szCs w:val="18"/>
      </w:rPr>
      <w:t>Staff</w:t>
    </w:r>
    <w:r>
      <w:rPr>
        <w:sz w:val="18"/>
        <w:szCs w:val="18"/>
      </w:rPr>
      <w:t xml:space="preserve"> Council Committee Annual Report </w:t>
    </w:r>
    <w:r w:rsidR="00E82414">
      <w:rPr>
        <w:sz w:val="18"/>
        <w:szCs w:val="18"/>
      </w:rPr>
      <w:t>20</w:t>
    </w:r>
    <w:r w:rsidR="00D67164">
      <w:rPr>
        <w:sz w:val="18"/>
        <w:szCs w:val="18"/>
      </w:rPr>
      <w:t>20-2021</w:t>
    </w:r>
  </w:p>
  <w:p w14:paraId="6F094A35" w14:textId="77777777" w:rsidR="002862CF" w:rsidRPr="00F24041" w:rsidRDefault="002862CF" w:rsidP="00D0286D">
    <w:pPr>
      <w:pStyle w:val="Header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2E5C1" w14:textId="6DF327AF" w:rsidR="00D67164" w:rsidRDefault="00D67164" w:rsidP="00D67164">
    <w:pPr>
      <w:pStyle w:val="Header"/>
      <w:jc w:val="center"/>
    </w:pPr>
    <w:r>
      <w:rPr>
        <w:rStyle w:val="HeaderChar"/>
        <w:noProof/>
        <w:sz w:val="36"/>
        <w:szCs w:val="36"/>
      </w:rPr>
      <w:drawing>
        <wp:inline distT="0" distB="0" distL="0" distR="0" wp14:anchorId="5E2B3344" wp14:editId="3A5A8D46">
          <wp:extent cx="3556000" cy="647700"/>
          <wp:effectExtent l="0" t="0" r="6350" b="0"/>
          <wp:docPr id="1" name="Picture 1" descr="iupui_lockup_1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pui_lockup_1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7A6ECC" w14:textId="77777777" w:rsidR="00D67164" w:rsidRDefault="00D67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30_"/>
      </v:shape>
    </w:pict>
  </w:numPicBullet>
  <w:abstractNum w:abstractNumId="0" w15:restartNumberingAfterBreak="0">
    <w:nsid w:val="51142AD8"/>
    <w:multiLevelType w:val="hybridMultilevel"/>
    <w:tmpl w:val="CACEDA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8347CD9"/>
    <w:multiLevelType w:val="hybridMultilevel"/>
    <w:tmpl w:val="CD8AA1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AC"/>
    <w:rsid w:val="00001E94"/>
    <w:rsid w:val="00004C76"/>
    <w:rsid w:val="00006538"/>
    <w:rsid w:val="0000774E"/>
    <w:rsid w:val="00016780"/>
    <w:rsid w:val="0002148F"/>
    <w:rsid w:val="0003155D"/>
    <w:rsid w:val="00033DBD"/>
    <w:rsid w:val="0003469B"/>
    <w:rsid w:val="0004199B"/>
    <w:rsid w:val="0004255B"/>
    <w:rsid w:val="00042B3A"/>
    <w:rsid w:val="0004461F"/>
    <w:rsid w:val="00051384"/>
    <w:rsid w:val="0006127C"/>
    <w:rsid w:val="00063041"/>
    <w:rsid w:val="00070515"/>
    <w:rsid w:val="0007143A"/>
    <w:rsid w:val="000722CE"/>
    <w:rsid w:val="00073AC8"/>
    <w:rsid w:val="000747F6"/>
    <w:rsid w:val="00077033"/>
    <w:rsid w:val="00080913"/>
    <w:rsid w:val="0008306A"/>
    <w:rsid w:val="0008791D"/>
    <w:rsid w:val="00093E8C"/>
    <w:rsid w:val="00094EA6"/>
    <w:rsid w:val="000964A1"/>
    <w:rsid w:val="000973CF"/>
    <w:rsid w:val="000B1121"/>
    <w:rsid w:val="000B2A3C"/>
    <w:rsid w:val="000C30CC"/>
    <w:rsid w:val="000D40A2"/>
    <w:rsid w:val="000D492A"/>
    <w:rsid w:val="000E2EEF"/>
    <w:rsid w:val="000F0D0A"/>
    <w:rsid w:val="00100DB1"/>
    <w:rsid w:val="00102A51"/>
    <w:rsid w:val="00104B3E"/>
    <w:rsid w:val="00112379"/>
    <w:rsid w:val="00115460"/>
    <w:rsid w:val="001164D1"/>
    <w:rsid w:val="00116F0A"/>
    <w:rsid w:val="00120E8D"/>
    <w:rsid w:val="00124A28"/>
    <w:rsid w:val="001252A7"/>
    <w:rsid w:val="0013113A"/>
    <w:rsid w:val="0013172D"/>
    <w:rsid w:val="0013642E"/>
    <w:rsid w:val="00137EEC"/>
    <w:rsid w:val="001422AB"/>
    <w:rsid w:val="001430DE"/>
    <w:rsid w:val="001564B8"/>
    <w:rsid w:val="001569E8"/>
    <w:rsid w:val="00160069"/>
    <w:rsid w:val="00165C78"/>
    <w:rsid w:val="001665A1"/>
    <w:rsid w:val="00167A75"/>
    <w:rsid w:val="00170CD0"/>
    <w:rsid w:val="00180AC5"/>
    <w:rsid w:val="00186EAB"/>
    <w:rsid w:val="00192D6D"/>
    <w:rsid w:val="00194916"/>
    <w:rsid w:val="001A1FB0"/>
    <w:rsid w:val="001A4994"/>
    <w:rsid w:val="001B3700"/>
    <w:rsid w:val="001B4497"/>
    <w:rsid w:val="001B7B7A"/>
    <w:rsid w:val="001C0EAD"/>
    <w:rsid w:val="001C0FE7"/>
    <w:rsid w:val="001C129C"/>
    <w:rsid w:val="001C4D72"/>
    <w:rsid w:val="001D036B"/>
    <w:rsid w:val="001D1D6C"/>
    <w:rsid w:val="001D71EC"/>
    <w:rsid w:val="001E1474"/>
    <w:rsid w:val="001E5773"/>
    <w:rsid w:val="001F45C6"/>
    <w:rsid w:val="001F60C8"/>
    <w:rsid w:val="001F6D34"/>
    <w:rsid w:val="001F7C2E"/>
    <w:rsid w:val="00203A87"/>
    <w:rsid w:val="00205AB4"/>
    <w:rsid w:val="0021131B"/>
    <w:rsid w:val="00214165"/>
    <w:rsid w:val="00215ABC"/>
    <w:rsid w:val="00216E76"/>
    <w:rsid w:val="00220045"/>
    <w:rsid w:val="00224EB5"/>
    <w:rsid w:val="00226A9D"/>
    <w:rsid w:val="0023360F"/>
    <w:rsid w:val="00244592"/>
    <w:rsid w:val="00253278"/>
    <w:rsid w:val="002535CE"/>
    <w:rsid w:val="0025638E"/>
    <w:rsid w:val="002563C8"/>
    <w:rsid w:val="00265D51"/>
    <w:rsid w:val="00270141"/>
    <w:rsid w:val="002716E9"/>
    <w:rsid w:val="00272049"/>
    <w:rsid w:val="002753D4"/>
    <w:rsid w:val="0027649B"/>
    <w:rsid w:val="002772CF"/>
    <w:rsid w:val="0028440C"/>
    <w:rsid w:val="002862CF"/>
    <w:rsid w:val="0029501B"/>
    <w:rsid w:val="002A26DD"/>
    <w:rsid w:val="002A41AA"/>
    <w:rsid w:val="002A6624"/>
    <w:rsid w:val="002A6FC9"/>
    <w:rsid w:val="002A7A14"/>
    <w:rsid w:val="002B4DB7"/>
    <w:rsid w:val="002C251D"/>
    <w:rsid w:val="002C374E"/>
    <w:rsid w:val="002D2B04"/>
    <w:rsid w:val="002D5392"/>
    <w:rsid w:val="002F6712"/>
    <w:rsid w:val="00301DD3"/>
    <w:rsid w:val="003052CE"/>
    <w:rsid w:val="0030573B"/>
    <w:rsid w:val="00306E75"/>
    <w:rsid w:val="0031187F"/>
    <w:rsid w:val="00315A52"/>
    <w:rsid w:val="00317B51"/>
    <w:rsid w:val="00326A43"/>
    <w:rsid w:val="00330146"/>
    <w:rsid w:val="0033164E"/>
    <w:rsid w:val="00332E9C"/>
    <w:rsid w:val="00337295"/>
    <w:rsid w:val="0033779B"/>
    <w:rsid w:val="00341A61"/>
    <w:rsid w:val="00345FAE"/>
    <w:rsid w:val="00351861"/>
    <w:rsid w:val="00353240"/>
    <w:rsid w:val="00356B53"/>
    <w:rsid w:val="00362998"/>
    <w:rsid w:val="0036587D"/>
    <w:rsid w:val="003714F6"/>
    <w:rsid w:val="003738D1"/>
    <w:rsid w:val="00377A1A"/>
    <w:rsid w:val="00383E33"/>
    <w:rsid w:val="00386837"/>
    <w:rsid w:val="00386995"/>
    <w:rsid w:val="003977C5"/>
    <w:rsid w:val="003A1498"/>
    <w:rsid w:val="003A1636"/>
    <w:rsid w:val="003A3EDC"/>
    <w:rsid w:val="003A4492"/>
    <w:rsid w:val="003B2A72"/>
    <w:rsid w:val="003B4C8B"/>
    <w:rsid w:val="003B6ED0"/>
    <w:rsid w:val="003B79F8"/>
    <w:rsid w:val="003C0761"/>
    <w:rsid w:val="003D1532"/>
    <w:rsid w:val="003D1C20"/>
    <w:rsid w:val="003D4D31"/>
    <w:rsid w:val="003E0C4A"/>
    <w:rsid w:val="003E4190"/>
    <w:rsid w:val="003F18FB"/>
    <w:rsid w:val="00400C8C"/>
    <w:rsid w:val="00412A3F"/>
    <w:rsid w:val="00412FEF"/>
    <w:rsid w:val="0041783D"/>
    <w:rsid w:val="00417E2E"/>
    <w:rsid w:val="00424139"/>
    <w:rsid w:val="004267E7"/>
    <w:rsid w:val="00427674"/>
    <w:rsid w:val="00430A98"/>
    <w:rsid w:val="00432295"/>
    <w:rsid w:val="004322F7"/>
    <w:rsid w:val="00443B66"/>
    <w:rsid w:val="00453E31"/>
    <w:rsid w:val="0045458A"/>
    <w:rsid w:val="00462861"/>
    <w:rsid w:val="004656E5"/>
    <w:rsid w:val="00467D4A"/>
    <w:rsid w:val="00470041"/>
    <w:rsid w:val="00472ED8"/>
    <w:rsid w:val="00475B9B"/>
    <w:rsid w:val="00476057"/>
    <w:rsid w:val="00490341"/>
    <w:rsid w:val="00497D47"/>
    <w:rsid w:val="004A103C"/>
    <w:rsid w:val="004A1BA9"/>
    <w:rsid w:val="004A44D3"/>
    <w:rsid w:val="004A5659"/>
    <w:rsid w:val="004A7483"/>
    <w:rsid w:val="004B0B29"/>
    <w:rsid w:val="004B0D06"/>
    <w:rsid w:val="004B2CF1"/>
    <w:rsid w:val="004B6E90"/>
    <w:rsid w:val="004C2641"/>
    <w:rsid w:val="004C3388"/>
    <w:rsid w:val="004C4A05"/>
    <w:rsid w:val="004D020B"/>
    <w:rsid w:val="004E0511"/>
    <w:rsid w:val="004E45BE"/>
    <w:rsid w:val="004F05D4"/>
    <w:rsid w:val="004F3020"/>
    <w:rsid w:val="004F6761"/>
    <w:rsid w:val="00505709"/>
    <w:rsid w:val="00514972"/>
    <w:rsid w:val="00516C45"/>
    <w:rsid w:val="00524C12"/>
    <w:rsid w:val="00527248"/>
    <w:rsid w:val="005272F4"/>
    <w:rsid w:val="005354C5"/>
    <w:rsid w:val="00540DC3"/>
    <w:rsid w:val="00543AD0"/>
    <w:rsid w:val="00546E3A"/>
    <w:rsid w:val="00547BE4"/>
    <w:rsid w:val="00550932"/>
    <w:rsid w:val="0055273D"/>
    <w:rsid w:val="00556722"/>
    <w:rsid w:val="00556F18"/>
    <w:rsid w:val="00557FFC"/>
    <w:rsid w:val="00561BD2"/>
    <w:rsid w:val="00562878"/>
    <w:rsid w:val="0056321F"/>
    <w:rsid w:val="00570199"/>
    <w:rsid w:val="00573191"/>
    <w:rsid w:val="00575EE7"/>
    <w:rsid w:val="0057686A"/>
    <w:rsid w:val="00580014"/>
    <w:rsid w:val="00582A37"/>
    <w:rsid w:val="00584B17"/>
    <w:rsid w:val="00593DF5"/>
    <w:rsid w:val="005A07A3"/>
    <w:rsid w:val="005A351D"/>
    <w:rsid w:val="005B2B0E"/>
    <w:rsid w:val="005C2CC5"/>
    <w:rsid w:val="005C5026"/>
    <w:rsid w:val="005D00AA"/>
    <w:rsid w:val="005D017A"/>
    <w:rsid w:val="005D1ED5"/>
    <w:rsid w:val="005D7BE8"/>
    <w:rsid w:val="005E0E43"/>
    <w:rsid w:val="005E2A5C"/>
    <w:rsid w:val="005E6F82"/>
    <w:rsid w:val="005F1A6C"/>
    <w:rsid w:val="005F35C0"/>
    <w:rsid w:val="005F7092"/>
    <w:rsid w:val="006010CA"/>
    <w:rsid w:val="00603C05"/>
    <w:rsid w:val="00606AB8"/>
    <w:rsid w:val="00606E33"/>
    <w:rsid w:val="00610F54"/>
    <w:rsid w:val="00611312"/>
    <w:rsid w:val="0061674B"/>
    <w:rsid w:val="00622DAC"/>
    <w:rsid w:val="006240A1"/>
    <w:rsid w:val="00646CAD"/>
    <w:rsid w:val="00647F6F"/>
    <w:rsid w:val="0065168E"/>
    <w:rsid w:val="006548D1"/>
    <w:rsid w:val="00664C65"/>
    <w:rsid w:val="00666076"/>
    <w:rsid w:val="006716D0"/>
    <w:rsid w:val="006767A9"/>
    <w:rsid w:val="0069049A"/>
    <w:rsid w:val="00694A67"/>
    <w:rsid w:val="0069743A"/>
    <w:rsid w:val="00697E0F"/>
    <w:rsid w:val="006A3DF7"/>
    <w:rsid w:val="006A63C4"/>
    <w:rsid w:val="006A6F59"/>
    <w:rsid w:val="006A7413"/>
    <w:rsid w:val="006B050D"/>
    <w:rsid w:val="006B14BF"/>
    <w:rsid w:val="006B470E"/>
    <w:rsid w:val="006C60A6"/>
    <w:rsid w:val="006D53EE"/>
    <w:rsid w:val="006D647A"/>
    <w:rsid w:val="006D6833"/>
    <w:rsid w:val="006E2B92"/>
    <w:rsid w:val="006E3477"/>
    <w:rsid w:val="006F7DB6"/>
    <w:rsid w:val="007040E7"/>
    <w:rsid w:val="00706A11"/>
    <w:rsid w:val="00725F8B"/>
    <w:rsid w:val="00733AA9"/>
    <w:rsid w:val="007351E0"/>
    <w:rsid w:val="007400EE"/>
    <w:rsid w:val="007404EF"/>
    <w:rsid w:val="0074692F"/>
    <w:rsid w:val="007503B0"/>
    <w:rsid w:val="00753386"/>
    <w:rsid w:val="00756C7D"/>
    <w:rsid w:val="00761842"/>
    <w:rsid w:val="007646A0"/>
    <w:rsid w:val="00765F37"/>
    <w:rsid w:val="007662EA"/>
    <w:rsid w:val="0077250A"/>
    <w:rsid w:val="00772996"/>
    <w:rsid w:val="007770EA"/>
    <w:rsid w:val="00780CD1"/>
    <w:rsid w:val="00782CAD"/>
    <w:rsid w:val="00783C1A"/>
    <w:rsid w:val="007845AF"/>
    <w:rsid w:val="00785011"/>
    <w:rsid w:val="007853DD"/>
    <w:rsid w:val="007856A5"/>
    <w:rsid w:val="00787CB9"/>
    <w:rsid w:val="00794A16"/>
    <w:rsid w:val="00794CF9"/>
    <w:rsid w:val="007A1795"/>
    <w:rsid w:val="007B0604"/>
    <w:rsid w:val="007B661D"/>
    <w:rsid w:val="007C13C1"/>
    <w:rsid w:val="007C3BB8"/>
    <w:rsid w:val="007D3802"/>
    <w:rsid w:val="007E2391"/>
    <w:rsid w:val="007E68D7"/>
    <w:rsid w:val="007F2EC4"/>
    <w:rsid w:val="007F41AB"/>
    <w:rsid w:val="00804D78"/>
    <w:rsid w:val="008144FC"/>
    <w:rsid w:val="00817D21"/>
    <w:rsid w:val="00820EC1"/>
    <w:rsid w:val="00821B35"/>
    <w:rsid w:val="00822068"/>
    <w:rsid w:val="0082206C"/>
    <w:rsid w:val="00824E43"/>
    <w:rsid w:val="008276D9"/>
    <w:rsid w:val="00830904"/>
    <w:rsid w:val="00831159"/>
    <w:rsid w:val="00833922"/>
    <w:rsid w:val="00833C5F"/>
    <w:rsid w:val="00837715"/>
    <w:rsid w:val="00842713"/>
    <w:rsid w:val="008465A8"/>
    <w:rsid w:val="008518FA"/>
    <w:rsid w:val="00853B06"/>
    <w:rsid w:val="0085641A"/>
    <w:rsid w:val="00865D2C"/>
    <w:rsid w:val="00873F68"/>
    <w:rsid w:val="008769EF"/>
    <w:rsid w:val="00883299"/>
    <w:rsid w:val="0088693C"/>
    <w:rsid w:val="00886C04"/>
    <w:rsid w:val="00887296"/>
    <w:rsid w:val="00887A00"/>
    <w:rsid w:val="008942E4"/>
    <w:rsid w:val="008A0134"/>
    <w:rsid w:val="008A23C9"/>
    <w:rsid w:val="008A61CA"/>
    <w:rsid w:val="008A6712"/>
    <w:rsid w:val="008A73E6"/>
    <w:rsid w:val="008B3D16"/>
    <w:rsid w:val="008B7294"/>
    <w:rsid w:val="008C4405"/>
    <w:rsid w:val="008C4703"/>
    <w:rsid w:val="008C5BFE"/>
    <w:rsid w:val="008C7CF9"/>
    <w:rsid w:val="008D06FB"/>
    <w:rsid w:val="008D0BBD"/>
    <w:rsid w:val="008D0D32"/>
    <w:rsid w:val="008D2AE8"/>
    <w:rsid w:val="008D6216"/>
    <w:rsid w:val="008D6298"/>
    <w:rsid w:val="008E1BD5"/>
    <w:rsid w:val="008E60A4"/>
    <w:rsid w:val="008E7A27"/>
    <w:rsid w:val="008F448A"/>
    <w:rsid w:val="00901624"/>
    <w:rsid w:val="00901F38"/>
    <w:rsid w:val="00902E07"/>
    <w:rsid w:val="00906316"/>
    <w:rsid w:val="009077B7"/>
    <w:rsid w:val="009134B2"/>
    <w:rsid w:val="00915408"/>
    <w:rsid w:val="00915CD3"/>
    <w:rsid w:val="00921287"/>
    <w:rsid w:val="00924FA0"/>
    <w:rsid w:val="00936FDF"/>
    <w:rsid w:val="009464C2"/>
    <w:rsid w:val="009503E4"/>
    <w:rsid w:val="0095069C"/>
    <w:rsid w:val="00953B04"/>
    <w:rsid w:val="0095501E"/>
    <w:rsid w:val="009607C4"/>
    <w:rsid w:val="00960EE0"/>
    <w:rsid w:val="009612EB"/>
    <w:rsid w:val="00963DC7"/>
    <w:rsid w:val="00964587"/>
    <w:rsid w:val="00965548"/>
    <w:rsid w:val="009767AE"/>
    <w:rsid w:val="0098032D"/>
    <w:rsid w:val="00983653"/>
    <w:rsid w:val="0098490B"/>
    <w:rsid w:val="0098674D"/>
    <w:rsid w:val="00986D19"/>
    <w:rsid w:val="00996FE5"/>
    <w:rsid w:val="009A0AAD"/>
    <w:rsid w:val="009A2B15"/>
    <w:rsid w:val="009A541C"/>
    <w:rsid w:val="009B0D92"/>
    <w:rsid w:val="009B285A"/>
    <w:rsid w:val="009B3DEE"/>
    <w:rsid w:val="009B4150"/>
    <w:rsid w:val="009C08E7"/>
    <w:rsid w:val="009C0A88"/>
    <w:rsid w:val="009C0F9A"/>
    <w:rsid w:val="009D2E77"/>
    <w:rsid w:val="009E0B38"/>
    <w:rsid w:val="009F2252"/>
    <w:rsid w:val="009F3A04"/>
    <w:rsid w:val="009F6AAA"/>
    <w:rsid w:val="00A01B85"/>
    <w:rsid w:val="00A02562"/>
    <w:rsid w:val="00A0740A"/>
    <w:rsid w:val="00A14010"/>
    <w:rsid w:val="00A17334"/>
    <w:rsid w:val="00A17E8B"/>
    <w:rsid w:val="00A23EC9"/>
    <w:rsid w:val="00A31CBF"/>
    <w:rsid w:val="00A33D6A"/>
    <w:rsid w:val="00A40EAC"/>
    <w:rsid w:val="00A42420"/>
    <w:rsid w:val="00A42CFB"/>
    <w:rsid w:val="00A42EA4"/>
    <w:rsid w:val="00A440A0"/>
    <w:rsid w:val="00A44568"/>
    <w:rsid w:val="00A46894"/>
    <w:rsid w:val="00A47D48"/>
    <w:rsid w:val="00A5497F"/>
    <w:rsid w:val="00A5561A"/>
    <w:rsid w:val="00A57929"/>
    <w:rsid w:val="00A57CA7"/>
    <w:rsid w:val="00A618FA"/>
    <w:rsid w:val="00A63678"/>
    <w:rsid w:val="00A63D1E"/>
    <w:rsid w:val="00A66CD4"/>
    <w:rsid w:val="00A71EA8"/>
    <w:rsid w:val="00A82F5F"/>
    <w:rsid w:val="00A91166"/>
    <w:rsid w:val="00A92309"/>
    <w:rsid w:val="00A933C4"/>
    <w:rsid w:val="00A95A63"/>
    <w:rsid w:val="00A96325"/>
    <w:rsid w:val="00AA1331"/>
    <w:rsid w:val="00AA66AA"/>
    <w:rsid w:val="00AA75E9"/>
    <w:rsid w:val="00AB1F8C"/>
    <w:rsid w:val="00AC6E8D"/>
    <w:rsid w:val="00AD3BF3"/>
    <w:rsid w:val="00AE5AF3"/>
    <w:rsid w:val="00B00673"/>
    <w:rsid w:val="00B02867"/>
    <w:rsid w:val="00B05E97"/>
    <w:rsid w:val="00B118C0"/>
    <w:rsid w:val="00B120AE"/>
    <w:rsid w:val="00B14C21"/>
    <w:rsid w:val="00B2002C"/>
    <w:rsid w:val="00B206D1"/>
    <w:rsid w:val="00B22714"/>
    <w:rsid w:val="00B23FFB"/>
    <w:rsid w:val="00B25572"/>
    <w:rsid w:val="00B2740C"/>
    <w:rsid w:val="00B279F5"/>
    <w:rsid w:val="00B32A0F"/>
    <w:rsid w:val="00B33D8F"/>
    <w:rsid w:val="00B409E7"/>
    <w:rsid w:val="00B44B02"/>
    <w:rsid w:val="00B52803"/>
    <w:rsid w:val="00B63FD4"/>
    <w:rsid w:val="00B7538E"/>
    <w:rsid w:val="00B75410"/>
    <w:rsid w:val="00B774BC"/>
    <w:rsid w:val="00B85304"/>
    <w:rsid w:val="00B858F1"/>
    <w:rsid w:val="00B86583"/>
    <w:rsid w:val="00B87B30"/>
    <w:rsid w:val="00B939FB"/>
    <w:rsid w:val="00BA0070"/>
    <w:rsid w:val="00BC6BDF"/>
    <w:rsid w:val="00BD1DC3"/>
    <w:rsid w:val="00BD21FF"/>
    <w:rsid w:val="00BD3715"/>
    <w:rsid w:val="00BE0124"/>
    <w:rsid w:val="00BE34BB"/>
    <w:rsid w:val="00BF0219"/>
    <w:rsid w:val="00BF5C30"/>
    <w:rsid w:val="00BF7E92"/>
    <w:rsid w:val="00BF7FE7"/>
    <w:rsid w:val="00C02A45"/>
    <w:rsid w:val="00C10AB3"/>
    <w:rsid w:val="00C139EE"/>
    <w:rsid w:val="00C146BC"/>
    <w:rsid w:val="00C14B59"/>
    <w:rsid w:val="00C16B59"/>
    <w:rsid w:val="00C21C33"/>
    <w:rsid w:val="00C22413"/>
    <w:rsid w:val="00C26249"/>
    <w:rsid w:val="00C27667"/>
    <w:rsid w:val="00C27750"/>
    <w:rsid w:val="00C36583"/>
    <w:rsid w:val="00C366EB"/>
    <w:rsid w:val="00C41FC2"/>
    <w:rsid w:val="00C5488C"/>
    <w:rsid w:val="00C67120"/>
    <w:rsid w:val="00C67F4A"/>
    <w:rsid w:val="00C76664"/>
    <w:rsid w:val="00C76672"/>
    <w:rsid w:val="00C76BAB"/>
    <w:rsid w:val="00C774D4"/>
    <w:rsid w:val="00C805B3"/>
    <w:rsid w:val="00C8565E"/>
    <w:rsid w:val="00C85E36"/>
    <w:rsid w:val="00C910D2"/>
    <w:rsid w:val="00C91F03"/>
    <w:rsid w:val="00CA0592"/>
    <w:rsid w:val="00CA1195"/>
    <w:rsid w:val="00CA2779"/>
    <w:rsid w:val="00CA3FB3"/>
    <w:rsid w:val="00CA5821"/>
    <w:rsid w:val="00CA6F2C"/>
    <w:rsid w:val="00CB42ED"/>
    <w:rsid w:val="00CC5928"/>
    <w:rsid w:val="00CC66C9"/>
    <w:rsid w:val="00CC7363"/>
    <w:rsid w:val="00CE130F"/>
    <w:rsid w:val="00CE1CFA"/>
    <w:rsid w:val="00CE2298"/>
    <w:rsid w:val="00CE4566"/>
    <w:rsid w:val="00CF1200"/>
    <w:rsid w:val="00CF576F"/>
    <w:rsid w:val="00CF6029"/>
    <w:rsid w:val="00D0286D"/>
    <w:rsid w:val="00D0658C"/>
    <w:rsid w:val="00D1466E"/>
    <w:rsid w:val="00D2034B"/>
    <w:rsid w:val="00D24FF6"/>
    <w:rsid w:val="00D25343"/>
    <w:rsid w:val="00D26966"/>
    <w:rsid w:val="00D3247B"/>
    <w:rsid w:val="00D41BB4"/>
    <w:rsid w:val="00D42FBC"/>
    <w:rsid w:val="00D4783B"/>
    <w:rsid w:val="00D5125D"/>
    <w:rsid w:val="00D515FE"/>
    <w:rsid w:val="00D55D2E"/>
    <w:rsid w:val="00D62B49"/>
    <w:rsid w:val="00D670C1"/>
    <w:rsid w:val="00D67164"/>
    <w:rsid w:val="00D7046C"/>
    <w:rsid w:val="00D71AD8"/>
    <w:rsid w:val="00D85582"/>
    <w:rsid w:val="00D86012"/>
    <w:rsid w:val="00D86F61"/>
    <w:rsid w:val="00D926B8"/>
    <w:rsid w:val="00D93C5C"/>
    <w:rsid w:val="00DA0316"/>
    <w:rsid w:val="00DA1382"/>
    <w:rsid w:val="00DA3485"/>
    <w:rsid w:val="00DA3F2C"/>
    <w:rsid w:val="00DA60B8"/>
    <w:rsid w:val="00DA7B45"/>
    <w:rsid w:val="00DB53C3"/>
    <w:rsid w:val="00DC1E13"/>
    <w:rsid w:val="00DE569C"/>
    <w:rsid w:val="00DE6A0A"/>
    <w:rsid w:val="00DF3E0E"/>
    <w:rsid w:val="00DF5576"/>
    <w:rsid w:val="00E01FE6"/>
    <w:rsid w:val="00E05BA3"/>
    <w:rsid w:val="00E05D17"/>
    <w:rsid w:val="00E05D3D"/>
    <w:rsid w:val="00E139E6"/>
    <w:rsid w:val="00E14232"/>
    <w:rsid w:val="00E14C4B"/>
    <w:rsid w:val="00E176E8"/>
    <w:rsid w:val="00E225CB"/>
    <w:rsid w:val="00E243D7"/>
    <w:rsid w:val="00E265A8"/>
    <w:rsid w:val="00E27ED7"/>
    <w:rsid w:val="00E30AC2"/>
    <w:rsid w:val="00E35E53"/>
    <w:rsid w:val="00E35FFF"/>
    <w:rsid w:val="00E37DB8"/>
    <w:rsid w:val="00E41918"/>
    <w:rsid w:val="00E42224"/>
    <w:rsid w:val="00E427AF"/>
    <w:rsid w:val="00E51AF4"/>
    <w:rsid w:val="00E51E43"/>
    <w:rsid w:val="00E5441A"/>
    <w:rsid w:val="00E5641B"/>
    <w:rsid w:val="00E6087B"/>
    <w:rsid w:val="00E62945"/>
    <w:rsid w:val="00E70D0D"/>
    <w:rsid w:val="00E71D28"/>
    <w:rsid w:val="00E742F9"/>
    <w:rsid w:val="00E80D5E"/>
    <w:rsid w:val="00E82414"/>
    <w:rsid w:val="00E83AB9"/>
    <w:rsid w:val="00E84428"/>
    <w:rsid w:val="00E9144B"/>
    <w:rsid w:val="00E94E3B"/>
    <w:rsid w:val="00E97FAB"/>
    <w:rsid w:val="00EA0968"/>
    <w:rsid w:val="00EA4F44"/>
    <w:rsid w:val="00EA5BDA"/>
    <w:rsid w:val="00EB25F4"/>
    <w:rsid w:val="00EB49CE"/>
    <w:rsid w:val="00EB69CF"/>
    <w:rsid w:val="00EB6C16"/>
    <w:rsid w:val="00EC1E78"/>
    <w:rsid w:val="00EC402E"/>
    <w:rsid w:val="00EC5616"/>
    <w:rsid w:val="00EC58C1"/>
    <w:rsid w:val="00ED1FD2"/>
    <w:rsid w:val="00ED5AE2"/>
    <w:rsid w:val="00EE00B2"/>
    <w:rsid w:val="00EE10C7"/>
    <w:rsid w:val="00EE26C5"/>
    <w:rsid w:val="00EE3D54"/>
    <w:rsid w:val="00EE7A8F"/>
    <w:rsid w:val="00EE7FFA"/>
    <w:rsid w:val="00EF0D8D"/>
    <w:rsid w:val="00EF50DF"/>
    <w:rsid w:val="00F00701"/>
    <w:rsid w:val="00F012F3"/>
    <w:rsid w:val="00F01BDA"/>
    <w:rsid w:val="00F05634"/>
    <w:rsid w:val="00F15033"/>
    <w:rsid w:val="00F21428"/>
    <w:rsid w:val="00F236EA"/>
    <w:rsid w:val="00F24041"/>
    <w:rsid w:val="00F25931"/>
    <w:rsid w:val="00F25B75"/>
    <w:rsid w:val="00F27B3B"/>
    <w:rsid w:val="00F34066"/>
    <w:rsid w:val="00F34CA0"/>
    <w:rsid w:val="00F35500"/>
    <w:rsid w:val="00F42FE3"/>
    <w:rsid w:val="00F471B3"/>
    <w:rsid w:val="00F512D3"/>
    <w:rsid w:val="00F52386"/>
    <w:rsid w:val="00F54D8D"/>
    <w:rsid w:val="00F6180C"/>
    <w:rsid w:val="00F61D34"/>
    <w:rsid w:val="00F61DD2"/>
    <w:rsid w:val="00F6357F"/>
    <w:rsid w:val="00F640BF"/>
    <w:rsid w:val="00F677E1"/>
    <w:rsid w:val="00F737D0"/>
    <w:rsid w:val="00F73E7F"/>
    <w:rsid w:val="00F74779"/>
    <w:rsid w:val="00F7609C"/>
    <w:rsid w:val="00F76955"/>
    <w:rsid w:val="00F82399"/>
    <w:rsid w:val="00F8295D"/>
    <w:rsid w:val="00F85C90"/>
    <w:rsid w:val="00F93E93"/>
    <w:rsid w:val="00F94A4A"/>
    <w:rsid w:val="00FA24FF"/>
    <w:rsid w:val="00FB3D8A"/>
    <w:rsid w:val="00FC4CCA"/>
    <w:rsid w:val="00FC5766"/>
    <w:rsid w:val="00FC6F67"/>
    <w:rsid w:val="00FD1134"/>
    <w:rsid w:val="00FD33B1"/>
    <w:rsid w:val="00FE0ABE"/>
    <w:rsid w:val="00FE3608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7AC46D"/>
  <w15:docId w15:val="{96BE1EE6-0C4A-443E-B51D-0D6D7104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D85582"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85582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rsid w:val="00D85582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D8558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8558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8558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8558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D8558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D8558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rsid w:val="0004255B"/>
    <w:pPr>
      <w:tabs>
        <w:tab w:val="left" w:pos="400"/>
        <w:tab w:val="right" w:leader="dot" w:pos="8630"/>
      </w:tabs>
      <w:spacing w:before="120" w:after="120"/>
    </w:pPr>
    <w:rPr>
      <w:rFonts w:cs="Arial"/>
      <w:b/>
      <w:bCs/>
      <w:caps/>
      <w:szCs w:val="24"/>
    </w:rPr>
  </w:style>
  <w:style w:type="paragraph" w:styleId="TOC2">
    <w:name w:val="toc 2"/>
    <w:basedOn w:val="Normal"/>
    <w:next w:val="Normal"/>
    <w:link w:val="TOC2Char"/>
    <w:rsid w:val="0004255B"/>
    <w:pPr>
      <w:tabs>
        <w:tab w:val="left" w:pos="900"/>
        <w:tab w:val="right" w:leader="dot" w:pos="8630"/>
      </w:tabs>
      <w:spacing w:before="120" w:after="120"/>
      <w:ind w:left="43" w:firstLine="360"/>
    </w:pPr>
    <w:rPr>
      <w:bCs/>
      <w:noProof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rsid w:val="00D85582"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rsid w:val="00D85582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D85582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D85582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D85582"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sid w:val="00D85582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rsid w:val="00D85582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rsid w:val="00D85582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rsid w:val="00D85582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link w:val="HeaderChar"/>
    <w:uiPriority w:val="99"/>
    <w:rsid w:val="00D855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5582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sid w:val="00D85582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sid w:val="00D85582"/>
    <w:rPr>
      <w:sz w:val="18"/>
    </w:rPr>
  </w:style>
  <w:style w:type="paragraph" w:styleId="BodyText3">
    <w:name w:val="Body Text 3"/>
    <w:basedOn w:val="Normal"/>
    <w:rsid w:val="00D85582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sid w:val="00D85582"/>
    <w:rPr>
      <w:sz w:val="16"/>
    </w:rPr>
  </w:style>
  <w:style w:type="paragraph" w:customStyle="1" w:styleId="StyleHeading3Italic">
    <w:name w:val="Style Heading 3 + Italic"/>
    <w:basedOn w:val="Heading3"/>
    <w:rsid w:val="00D85582"/>
    <w:rPr>
      <w:i/>
      <w:iCs/>
    </w:rPr>
  </w:style>
  <w:style w:type="character" w:customStyle="1" w:styleId="StyleHeading3ItalicChar">
    <w:name w:val="Style Heading 3 + Italic Char"/>
    <w:basedOn w:val="Heading3CharChar"/>
    <w:rsid w:val="00D85582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sid w:val="00D85582"/>
    <w:rPr>
      <w:bCs/>
      <w:sz w:val="20"/>
    </w:rPr>
  </w:style>
  <w:style w:type="paragraph" w:customStyle="1" w:styleId="StyleBodyText8ptBoldAfter0pt">
    <w:name w:val="Style Body Text + 8 pt Bold After:  0 pt"/>
    <w:basedOn w:val="BodyText"/>
    <w:rsid w:val="00D85582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rsid w:val="00D85582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Subtitle">
    <w:name w:val="Subtitle"/>
    <w:basedOn w:val="Normal"/>
    <w:qFormat/>
    <w:rsid w:val="00A95A63"/>
    <w:rPr>
      <w:rFonts w:ascii="Times New Roman" w:hAnsi="Times New Roman"/>
      <w:b/>
      <w:sz w:val="24"/>
    </w:rPr>
  </w:style>
  <w:style w:type="table" w:styleId="TableWeb2">
    <w:name w:val="Table Web 2"/>
    <w:basedOn w:val="TableNormal"/>
    <w:rsid w:val="00B87B3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BF5C30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Instructions">
    <w:name w:val="Instructions"/>
    <w:basedOn w:val="Normal"/>
    <w:autoRedefine/>
    <w:rsid w:val="00EB49CE"/>
    <w:rPr>
      <w:rFonts w:ascii="Times New Roman" w:hAnsi="Times New Roman"/>
      <w:i/>
      <w:iCs/>
    </w:rPr>
  </w:style>
  <w:style w:type="character" w:styleId="CommentReference">
    <w:name w:val="annotation reference"/>
    <w:basedOn w:val="DefaultParagraphFont"/>
    <w:semiHidden/>
    <w:rsid w:val="004F05D4"/>
    <w:rPr>
      <w:sz w:val="16"/>
      <w:szCs w:val="16"/>
    </w:rPr>
  </w:style>
  <w:style w:type="paragraph" w:styleId="CommentText">
    <w:name w:val="annotation text"/>
    <w:basedOn w:val="Normal"/>
    <w:semiHidden/>
    <w:rsid w:val="004F05D4"/>
  </w:style>
  <w:style w:type="paragraph" w:styleId="CommentSubject">
    <w:name w:val="annotation subject"/>
    <w:basedOn w:val="CommentText"/>
    <w:next w:val="CommentText"/>
    <w:semiHidden/>
    <w:rsid w:val="004F05D4"/>
    <w:rPr>
      <w:b/>
      <w:bCs/>
    </w:rPr>
  </w:style>
  <w:style w:type="character" w:customStyle="1" w:styleId="TOC2Char">
    <w:name w:val="TOC 2 Char"/>
    <w:basedOn w:val="DefaultParagraphFont"/>
    <w:link w:val="TOC2"/>
    <w:rsid w:val="0004255B"/>
    <w:rPr>
      <w:rFonts w:ascii="Arial" w:hAnsi="Arial"/>
      <w:bCs/>
      <w:noProof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6E3477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7164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D6716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taggs@iupui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eckert\Application%20Data\Microsoft\Templates\Project%20closure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F8AAF6EA0C84197AEE87496FCAF66" ma:contentTypeVersion="12" ma:contentTypeDescription="Create a new document." ma:contentTypeScope="" ma:versionID="e26c7bc074e7f2a522d330d68d886ff0">
  <xsd:schema xmlns:xsd="http://www.w3.org/2001/XMLSchema" xmlns:xs="http://www.w3.org/2001/XMLSchema" xmlns:p="http://schemas.microsoft.com/office/2006/metadata/properties" xmlns:ns2="813bbf80-2449-4748-adcf-fa96efbcd6d5" xmlns:ns3="892de9de-0e67-4c77-9a21-4cb54bb7b9d6" targetNamespace="http://schemas.microsoft.com/office/2006/metadata/properties" ma:root="true" ma:fieldsID="3fc203c6fc90710fa391e4cc04d28f07" ns2:_="" ns3:_="">
    <xsd:import namespace="813bbf80-2449-4748-adcf-fa96efbcd6d5"/>
    <xsd:import namespace="892de9de-0e67-4c77-9a21-4cb54bb7b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bbf80-2449-4748-adcf-fa96efbcd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de9de-0e67-4c77-9a21-4cb54bb7b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BB394-400B-4371-8D9C-5F87F6A17F8A}"/>
</file>

<file path=customXml/itemProps2.xml><?xml version="1.0" encoding="utf-8"?>
<ds:datastoreItem xmlns:ds="http://schemas.openxmlformats.org/officeDocument/2006/customXml" ds:itemID="{6A752DB5-E53C-43A9-99FA-A88632684842}"/>
</file>

<file path=customXml/itemProps3.xml><?xml version="1.0" encoding="utf-8"?>
<ds:datastoreItem xmlns:ds="http://schemas.openxmlformats.org/officeDocument/2006/customXml" ds:itemID="{335BE47A-992E-436A-8D83-77132CB3765D}"/>
</file>

<file path=docProps/app.xml><?xml version="1.0" encoding="utf-8"?>
<Properties xmlns="http://schemas.openxmlformats.org/officeDocument/2006/extended-properties" xmlns:vt="http://schemas.openxmlformats.org/officeDocument/2006/docPropsVTypes">
  <Template>Project closure report</Template>
  <TotalTime>1</TotalTime>
  <Pages>2</Pages>
  <Words>441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keeckert</dc:creator>
  <cp:keywords/>
  <dc:description/>
  <cp:lastModifiedBy>Tricia O'Neil</cp:lastModifiedBy>
  <cp:revision>2</cp:revision>
  <cp:lastPrinted>2004-06-01T17:22:00Z</cp:lastPrinted>
  <dcterms:created xsi:type="dcterms:W3CDTF">2021-07-09T18:17:00Z</dcterms:created>
  <dcterms:modified xsi:type="dcterms:W3CDTF">2021-07-09T18:17:00Z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TC011414101033</vt:lpwstr>
  </property>
  <property fmtid="{D5CDD505-2E9C-101B-9397-08002B2CF9AE}" pid="3" name="ContentTypeId">
    <vt:lpwstr>0x010100493F8AAF6EA0C84197AEE87496FCAF66</vt:lpwstr>
  </property>
</Properties>
</file>