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137B7B97" w:rsidR="00F57362" w:rsidRPr="00202E04" w:rsidRDefault="00197B71"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June 21</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1B36E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71C792ED" w:rsidR="00F57362" w:rsidRPr="00202E04" w:rsidRDefault="005E3D28"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w:t>
      </w:r>
      <w:r w:rsidR="00197B71">
        <w:rPr>
          <w:rFonts w:asciiTheme="minorHAnsi" w:hAnsiTheme="minorHAnsi" w:cstheme="minorHAnsi"/>
          <w:color w:val="161616"/>
          <w:sz w:val="24"/>
          <w:szCs w:val="24"/>
        </w:rPr>
        <w:t>5</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0AC9E8A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AF1293">
        <w:rPr>
          <w:rFonts w:asciiTheme="minorHAnsi" w:hAnsiTheme="minorHAnsi" w:cstheme="minorHAnsi"/>
          <w:color w:val="161616"/>
          <w:sz w:val="24"/>
          <w:szCs w:val="24"/>
        </w:rPr>
        <w:t xml:space="preserve"> </w:t>
      </w:r>
      <w:r w:rsidR="00320509">
        <w:rPr>
          <w:rFonts w:asciiTheme="minorHAnsi" w:hAnsiTheme="minorHAnsi" w:cstheme="minorHAnsi"/>
          <w:color w:val="161616"/>
          <w:sz w:val="24"/>
          <w:szCs w:val="24"/>
        </w:rPr>
        <w:t xml:space="preserve">Leslie Albers, </w:t>
      </w:r>
      <w:r w:rsidR="00CB349A">
        <w:rPr>
          <w:rFonts w:asciiTheme="minorHAnsi" w:hAnsiTheme="minorHAnsi" w:cstheme="minorHAnsi"/>
          <w:color w:val="161616"/>
          <w:sz w:val="24"/>
          <w:szCs w:val="24"/>
        </w:rPr>
        <w:t xml:space="preserve">Kenya Alexander, </w:t>
      </w:r>
      <w:r w:rsidR="006C2E0D">
        <w:rPr>
          <w:rFonts w:asciiTheme="minorHAnsi" w:hAnsiTheme="minorHAnsi" w:cstheme="minorHAnsi"/>
          <w:color w:val="161616"/>
          <w:sz w:val="24"/>
          <w:szCs w:val="24"/>
        </w:rPr>
        <w:t>Sadiya Ali,</w:t>
      </w:r>
      <w:r w:rsidR="007673FA" w:rsidRPr="008949C6">
        <w:rPr>
          <w:rFonts w:asciiTheme="minorHAnsi" w:hAnsiTheme="minorHAnsi" w:cstheme="minorHAnsi"/>
          <w:color w:val="161616"/>
          <w:sz w:val="24"/>
          <w:szCs w:val="24"/>
        </w:rPr>
        <w:t xml:space="preserve"> </w:t>
      </w:r>
      <w:r w:rsidR="00E87892">
        <w:rPr>
          <w:rFonts w:asciiTheme="minorHAnsi" w:hAnsiTheme="minorHAnsi" w:cstheme="minorHAnsi"/>
          <w:color w:val="161616"/>
          <w:sz w:val="24"/>
          <w:szCs w:val="24"/>
        </w:rPr>
        <w:t xml:space="preserve">Connie 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Tom Baker,</w:t>
      </w:r>
      <w:r w:rsidR="002D35BE">
        <w:rPr>
          <w:rFonts w:asciiTheme="minorHAnsi" w:hAnsiTheme="minorHAnsi" w:cstheme="minorHAnsi"/>
          <w:color w:val="161616"/>
          <w:sz w:val="24"/>
          <w:szCs w:val="24"/>
        </w:rPr>
        <w:t xml:space="preserve"> Cody Breault, </w:t>
      </w:r>
      <w:r w:rsidRPr="008949C6">
        <w:rPr>
          <w:rFonts w:asciiTheme="minorHAnsi" w:hAnsiTheme="minorHAnsi" w:cstheme="minorHAnsi"/>
          <w:color w:val="161616"/>
          <w:sz w:val="24"/>
          <w:szCs w:val="24"/>
        </w:rPr>
        <w:t>April Briggs, 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Tina Cochran</w:t>
      </w:r>
      <w:r w:rsidRPr="008949C6">
        <w:rPr>
          <w:rFonts w:asciiTheme="minorHAnsi" w:hAnsiTheme="minorHAnsi" w:cstheme="minorHAnsi"/>
          <w:color w:val="161616"/>
          <w:sz w:val="24"/>
          <w:szCs w:val="24"/>
        </w:rPr>
        <w:t>,</w:t>
      </w:r>
      <w:r w:rsidR="00E26F71">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Mindy Cooper, </w:t>
      </w:r>
      <w:r w:rsidR="00320509">
        <w:rPr>
          <w:rFonts w:asciiTheme="minorHAnsi" w:hAnsiTheme="minorHAnsi" w:cstheme="minorHAnsi"/>
          <w:color w:val="161616"/>
          <w:sz w:val="24"/>
          <w:szCs w:val="24"/>
        </w:rPr>
        <w:t xml:space="preserve">Brooke Creech, </w:t>
      </w:r>
      <w:r w:rsidR="004754A1">
        <w:rPr>
          <w:rFonts w:asciiTheme="minorHAnsi" w:hAnsiTheme="minorHAnsi" w:cstheme="minorHAnsi"/>
          <w:color w:val="161616"/>
          <w:sz w:val="24"/>
          <w:szCs w:val="24"/>
        </w:rPr>
        <w:t xml:space="preserve">Valerie Decker, </w:t>
      </w:r>
      <w:r w:rsidR="00CB349A">
        <w:rPr>
          <w:rFonts w:asciiTheme="minorHAnsi" w:hAnsiTheme="minorHAnsi" w:cstheme="minorHAnsi"/>
          <w:color w:val="161616"/>
          <w:sz w:val="24"/>
          <w:szCs w:val="24"/>
        </w:rPr>
        <w:t xml:space="preserve">Amber Delp, </w:t>
      </w:r>
      <w:r w:rsidR="002C1C00">
        <w:rPr>
          <w:rFonts w:asciiTheme="minorHAnsi" w:hAnsiTheme="minorHAnsi" w:cstheme="minorHAnsi"/>
          <w:color w:val="161616"/>
          <w:sz w:val="24"/>
          <w:szCs w:val="24"/>
        </w:rPr>
        <w:t xml:space="preserve">Emily Dunham, </w:t>
      </w:r>
      <w:r w:rsidR="004754A1">
        <w:rPr>
          <w:rFonts w:asciiTheme="minorHAnsi" w:hAnsiTheme="minorHAnsi" w:cstheme="minorHAnsi"/>
          <w:color w:val="161616"/>
          <w:sz w:val="24"/>
          <w:szCs w:val="24"/>
        </w:rPr>
        <w:t xml:space="preserve">Tricia Edwards, </w:t>
      </w:r>
      <w:r w:rsidR="00CB349A">
        <w:rPr>
          <w:rFonts w:asciiTheme="minorHAnsi" w:hAnsiTheme="minorHAnsi" w:cstheme="minorHAnsi"/>
          <w:color w:val="161616"/>
          <w:sz w:val="24"/>
          <w:szCs w:val="24"/>
        </w:rPr>
        <w:t xml:space="preserve">Connie Ely, </w:t>
      </w:r>
      <w:r w:rsidR="002D35BE">
        <w:rPr>
          <w:rFonts w:asciiTheme="minorHAnsi" w:hAnsiTheme="minorHAnsi" w:cstheme="minorHAnsi"/>
          <w:bCs/>
          <w:color w:val="161616"/>
          <w:sz w:val="24"/>
          <w:szCs w:val="24"/>
        </w:rPr>
        <w:t>Stacy Files</w:t>
      </w:r>
      <w:r w:rsidR="002C1C00">
        <w:rPr>
          <w:rFonts w:asciiTheme="minorHAnsi" w:hAnsiTheme="minorHAnsi" w:cstheme="minorHAnsi"/>
          <w:bCs/>
          <w:color w:val="161616"/>
          <w:sz w:val="24"/>
          <w:szCs w:val="24"/>
        </w:rPr>
        <w:t xml:space="preserve">, </w:t>
      </w:r>
      <w:r w:rsidRPr="008949C6">
        <w:rPr>
          <w:rFonts w:asciiTheme="minorHAnsi" w:hAnsiTheme="minorHAnsi" w:cstheme="minorHAnsi"/>
          <w:color w:val="161616"/>
          <w:sz w:val="24"/>
          <w:szCs w:val="24"/>
        </w:rPr>
        <w:t xml:space="preserve">Sarah Frigo, </w:t>
      </w:r>
      <w:r w:rsidR="002C1C00">
        <w:rPr>
          <w:rFonts w:asciiTheme="minorHAnsi" w:hAnsiTheme="minorHAnsi" w:cstheme="minorHAnsi"/>
          <w:color w:val="161616"/>
          <w:sz w:val="24"/>
          <w:szCs w:val="24"/>
        </w:rPr>
        <w:t xml:space="preserve">Alicia Gahimer,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CB349A">
        <w:rPr>
          <w:rFonts w:asciiTheme="minorHAnsi" w:hAnsiTheme="minorHAnsi" w:cstheme="minorHAnsi"/>
          <w:bCs/>
          <w:color w:val="161616"/>
          <w:sz w:val="24"/>
          <w:szCs w:val="24"/>
        </w:rPr>
        <w:t xml:space="preserve">Todd Grooten,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w:t>
      </w:r>
      <w:r w:rsidR="00061B3E">
        <w:rPr>
          <w:rFonts w:asciiTheme="minorHAnsi" w:hAnsiTheme="minorHAnsi" w:cstheme="minorHAnsi"/>
          <w:bCs/>
          <w:color w:val="161616"/>
          <w:sz w:val="24"/>
          <w:szCs w:val="24"/>
        </w:rPr>
        <w:t xml:space="preserve"> </w:t>
      </w:r>
      <w:r w:rsidR="004754A1">
        <w:rPr>
          <w:rFonts w:asciiTheme="minorHAnsi" w:hAnsiTheme="minorHAnsi" w:cstheme="minorHAnsi"/>
          <w:bCs/>
          <w:color w:val="161616"/>
          <w:sz w:val="24"/>
          <w:szCs w:val="24"/>
        </w:rPr>
        <w:t xml:space="preserve">Bernetta Hartman, Carolyn Hasser, </w:t>
      </w:r>
      <w:r w:rsidR="002D35BE">
        <w:rPr>
          <w:rFonts w:asciiTheme="minorHAnsi" w:hAnsiTheme="minorHAnsi" w:cstheme="minorHAnsi"/>
          <w:bCs/>
          <w:color w:val="161616"/>
          <w:sz w:val="24"/>
          <w:szCs w:val="24"/>
        </w:rPr>
        <w:t xml:space="preserve">Lindsay Heinzman, </w:t>
      </w:r>
      <w:r w:rsidR="006C2E0D">
        <w:rPr>
          <w:rFonts w:asciiTheme="minorHAnsi" w:hAnsiTheme="minorHAnsi" w:cstheme="minorHAnsi"/>
          <w:bCs/>
          <w:color w:val="161616"/>
          <w:sz w:val="24"/>
          <w:szCs w:val="24"/>
        </w:rPr>
        <w:t>Sarah Herpst,</w:t>
      </w:r>
      <w:r w:rsidR="002D35BE">
        <w:rPr>
          <w:rFonts w:asciiTheme="minorHAnsi" w:hAnsiTheme="minorHAnsi" w:cstheme="minorHAnsi"/>
          <w:bCs/>
          <w:color w:val="161616"/>
          <w:sz w:val="24"/>
          <w:szCs w:val="24"/>
        </w:rPr>
        <w:t xml:space="preserve"> </w:t>
      </w:r>
      <w:r w:rsidR="004754A1">
        <w:rPr>
          <w:rFonts w:asciiTheme="minorHAnsi" w:hAnsiTheme="minorHAnsi" w:cstheme="minorHAnsi"/>
          <w:bCs/>
          <w:color w:val="161616"/>
          <w:sz w:val="24"/>
          <w:szCs w:val="24"/>
        </w:rPr>
        <w:t xml:space="preserve">Katie Grace Jackson, LaVerne Johnson, </w:t>
      </w:r>
      <w:r w:rsidR="008F690C" w:rsidRPr="00677C42">
        <w:rPr>
          <w:rFonts w:asciiTheme="minorHAnsi" w:hAnsiTheme="minorHAnsi" w:cstheme="minorHAnsi"/>
          <w:bCs/>
          <w:color w:val="161616"/>
          <w:sz w:val="24"/>
          <w:szCs w:val="24"/>
        </w:rPr>
        <w:t>Curtis Kester,</w:t>
      </w:r>
      <w:r w:rsidR="00320509">
        <w:rPr>
          <w:rFonts w:asciiTheme="minorHAnsi" w:hAnsiTheme="minorHAnsi" w:cstheme="minorHAnsi"/>
          <w:bCs/>
          <w:color w:val="161616"/>
          <w:sz w:val="24"/>
          <w:szCs w:val="24"/>
        </w:rPr>
        <w:t xml:space="preserve"> </w:t>
      </w:r>
      <w:r w:rsidR="004754A1">
        <w:rPr>
          <w:rFonts w:asciiTheme="minorHAnsi" w:hAnsiTheme="minorHAnsi" w:cstheme="minorHAnsi"/>
          <w:bCs/>
          <w:color w:val="161616"/>
          <w:sz w:val="24"/>
          <w:szCs w:val="24"/>
        </w:rPr>
        <w:t xml:space="preserve">Todd Kirk, </w:t>
      </w:r>
      <w:r w:rsidR="00320509">
        <w:rPr>
          <w:rFonts w:asciiTheme="minorHAnsi" w:hAnsiTheme="minorHAnsi" w:cstheme="minorHAnsi"/>
          <w:bCs/>
          <w:color w:val="161616"/>
          <w:sz w:val="24"/>
          <w:szCs w:val="24"/>
        </w:rPr>
        <w:t>Jenna Machunas,</w:t>
      </w:r>
      <w:r w:rsidR="00CB349A">
        <w:rPr>
          <w:rFonts w:asciiTheme="minorHAnsi" w:hAnsiTheme="minorHAnsi" w:cstheme="minorHAnsi"/>
          <w:bCs/>
          <w:color w:val="161616"/>
          <w:sz w:val="24"/>
          <w:szCs w:val="24"/>
        </w:rPr>
        <w:t xml:space="preserve"> </w:t>
      </w:r>
      <w:r w:rsidR="00E87892">
        <w:rPr>
          <w:rFonts w:asciiTheme="minorHAnsi" w:hAnsiTheme="minorHAnsi" w:cstheme="minorHAnsi"/>
          <w:bCs/>
          <w:color w:val="161616"/>
          <w:sz w:val="24"/>
          <w:szCs w:val="24"/>
        </w:rPr>
        <w:t xml:space="preserve">Jennifer Mahoney, </w:t>
      </w:r>
      <w:r w:rsidR="004754A1">
        <w:rPr>
          <w:rFonts w:asciiTheme="minorHAnsi" w:hAnsiTheme="minorHAnsi" w:cstheme="minorHAnsi"/>
          <w:bCs/>
          <w:color w:val="161616"/>
          <w:sz w:val="24"/>
          <w:szCs w:val="24"/>
        </w:rPr>
        <w:t xml:space="preserve">Ketha Troutman for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61B3E">
        <w:rPr>
          <w:rFonts w:asciiTheme="minorHAnsi" w:hAnsiTheme="minorHAnsi" w:cstheme="minorHAnsi"/>
          <w:color w:val="161616"/>
          <w:spacing w:val="1"/>
          <w:sz w:val="24"/>
          <w:szCs w:val="24"/>
        </w:rPr>
        <w:t>Margaret Miley,</w:t>
      </w:r>
      <w:r w:rsidR="00E87892">
        <w:rPr>
          <w:rFonts w:asciiTheme="minorHAnsi" w:hAnsiTheme="minorHAnsi" w:cstheme="minorHAnsi"/>
          <w:color w:val="161616"/>
          <w:spacing w:val="1"/>
          <w:sz w:val="24"/>
          <w:szCs w:val="24"/>
        </w:rPr>
        <w:t xml:space="preserve"> </w:t>
      </w:r>
      <w:r w:rsidR="00320509">
        <w:rPr>
          <w:rFonts w:asciiTheme="minorHAnsi" w:hAnsiTheme="minorHAnsi" w:cstheme="minorHAnsi"/>
          <w:color w:val="161616"/>
          <w:spacing w:val="1"/>
          <w:sz w:val="24"/>
          <w:szCs w:val="24"/>
        </w:rPr>
        <w:t xml:space="preserve">Rachel Molina, Dawn Molnar, </w:t>
      </w:r>
      <w:r w:rsidR="00CB349A">
        <w:rPr>
          <w:rFonts w:asciiTheme="minorHAnsi" w:hAnsiTheme="minorHAnsi" w:cstheme="minorHAnsi"/>
          <w:color w:val="161616"/>
          <w:spacing w:val="1"/>
          <w:sz w:val="24"/>
          <w:szCs w:val="24"/>
        </w:rPr>
        <w:t>Todd Morton,</w:t>
      </w:r>
      <w:r w:rsidR="00061B3E">
        <w:rPr>
          <w:rFonts w:asciiTheme="minorHAnsi" w:hAnsiTheme="minorHAnsi" w:cstheme="minorHAnsi"/>
          <w:color w:val="161616"/>
          <w:spacing w:val="1"/>
          <w:sz w:val="24"/>
          <w:szCs w:val="24"/>
        </w:rPr>
        <w:t xml:space="preserve"> </w:t>
      </w:r>
      <w:r w:rsidR="004754A1">
        <w:rPr>
          <w:rFonts w:asciiTheme="minorHAnsi" w:hAnsiTheme="minorHAnsi" w:cstheme="minorHAnsi"/>
          <w:color w:val="161616"/>
          <w:spacing w:val="1"/>
          <w:sz w:val="24"/>
          <w:szCs w:val="24"/>
        </w:rPr>
        <w:t xml:space="preserve">Tre Quarles, </w:t>
      </w:r>
      <w:r w:rsidRPr="00677C42">
        <w:rPr>
          <w:rFonts w:asciiTheme="minorHAnsi" w:hAnsiTheme="minorHAnsi" w:cstheme="minorHAnsi"/>
          <w:color w:val="161616"/>
          <w:sz w:val="24"/>
          <w:szCs w:val="24"/>
        </w:rPr>
        <w:t>Kim Richards,</w:t>
      </w:r>
      <w:r w:rsidR="00AF1293">
        <w:rPr>
          <w:rFonts w:asciiTheme="minorHAnsi" w:hAnsiTheme="minorHAnsi" w:cstheme="minorHAnsi"/>
          <w:color w:val="161616"/>
          <w:sz w:val="24"/>
          <w:szCs w:val="24"/>
        </w:rPr>
        <w:t xml:space="preserve"> </w:t>
      </w:r>
      <w:r w:rsidR="00320509">
        <w:rPr>
          <w:rFonts w:asciiTheme="minorHAnsi" w:hAnsiTheme="minorHAnsi" w:cstheme="minorHAnsi"/>
          <w:color w:val="161616"/>
          <w:sz w:val="24"/>
          <w:szCs w:val="24"/>
        </w:rPr>
        <w:t xml:space="preserve">Susan Steele-Moore for </w:t>
      </w:r>
      <w:r w:rsidR="00876BD6">
        <w:rPr>
          <w:rFonts w:asciiTheme="minorHAnsi" w:hAnsiTheme="minorHAnsi" w:cstheme="minorHAnsi"/>
          <w:color w:val="161616"/>
          <w:sz w:val="24"/>
          <w:szCs w:val="24"/>
        </w:rPr>
        <w:t xml:space="preserve">Dawn Roberts, Jeanne Rushin, </w:t>
      </w:r>
      <w:r w:rsidR="00E87892">
        <w:rPr>
          <w:rFonts w:asciiTheme="minorHAnsi" w:hAnsiTheme="minorHAnsi" w:cstheme="minorHAnsi"/>
          <w:color w:val="161616"/>
          <w:sz w:val="24"/>
          <w:szCs w:val="24"/>
        </w:rPr>
        <w:t>Evelyn Safder,</w:t>
      </w:r>
      <w:r w:rsidR="004754A1">
        <w:rPr>
          <w:rFonts w:asciiTheme="minorHAnsi" w:hAnsiTheme="minorHAnsi" w:cstheme="minorHAnsi"/>
          <w:color w:val="161616"/>
          <w:sz w:val="24"/>
          <w:szCs w:val="24"/>
        </w:rPr>
        <w:t xml:space="preserve"> </w:t>
      </w:r>
      <w:r w:rsidR="003C0E0E">
        <w:rPr>
          <w:rFonts w:asciiTheme="minorHAnsi" w:hAnsiTheme="minorHAnsi" w:cstheme="minorHAnsi"/>
          <w:color w:val="161616"/>
          <w:sz w:val="24"/>
          <w:szCs w:val="24"/>
        </w:rPr>
        <w:t>Diana Sims-Harris,</w:t>
      </w:r>
      <w:r w:rsidR="00030F82">
        <w:rPr>
          <w:rFonts w:asciiTheme="minorHAnsi" w:hAnsiTheme="minorHAnsi" w:cstheme="minorHAnsi"/>
          <w:color w:val="161616"/>
          <w:sz w:val="24"/>
          <w:szCs w:val="24"/>
        </w:rPr>
        <w:t xml:space="preserve"> </w:t>
      </w:r>
      <w:r w:rsidR="00876BD6">
        <w:rPr>
          <w:rFonts w:asciiTheme="minorHAnsi" w:hAnsiTheme="minorHAnsi" w:cstheme="minorHAnsi"/>
          <w:color w:val="161616"/>
          <w:sz w:val="24"/>
          <w:szCs w:val="24"/>
        </w:rPr>
        <w:t xml:space="preserve">Heather Staggs,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00AF1293">
        <w:rPr>
          <w:rFonts w:asciiTheme="minorHAnsi" w:hAnsiTheme="minorHAnsi" w:cstheme="minorHAnsi"/>
          <w:color w:val="161616"/>
          <w:sz w:val="24"/>
          <w:szCs w:val="24"/>
        </w:rPr>
        <w:t xml:space="preserve"> </w:t>
      </w:r>
      <w:r w:rsidR="00320509">
        <w:rPr>
          <w:rFonts w:asciiTheme="minorHAnsi" w:hAnsiTheme="minorHAnsi" w:cstheme="minorHAnsi"/>
          <w:color w:val="161616"/>
          <w:sz w:val="24"/>
          <w:szCs w:val="24"/>
        </w:rPr>
        <w:t xml:space="preserve">Shomita Steiner, </w:t>
      </w:r>
      <w:r w:rsidR="004754A1">
        <w:rPr>
          <w:rFonts w:asciiTheme="minorHAnsi" w:hAnsiTheme="minorHAnsi" w:cstheme="minorHAnsi"/>
          <w:color w:val="161616"/>
          <w:sz w:val="24"/>
          <w:szCs w:val="24"/>
        </w:rPr>
        <w:t xml:space="preserve">Robin Tew, Amy Treat, </w:t>
      </w:r>
      <w:r w:rsidR="003C0E0E">
        <w:rPr>
          <w:rFonts w:asciiTheme="minorHAnsi" w:hAnsiTheme="minorHAnsi" w:cstheme="minorHAnsi"/>
          <w:color w:val="161616"/>
          <w:sz w:val="24"/>
          <w:szCs w:val="24"/>
        </w:rPr>
        <w:t>Melissa Vastag,</w:t>
      </w:r>
      <w:r w:rsidR="002D35BE">
        <w:rPr>
          <w:rFonts w:asciiTheme="minorHAnsi" w:hAnsiTheme="minorHAnsi" w:cstheme="minorHAnsi"/>
          <w:color w:val="161616"/>
          <w:sz w:val="24"/>
          <w:szCs w:val="24"/>
        </w:rPr>
        <w:t xml:space="preserve"> </w:t>
      </w:r>
      <w:r w:rsidR="004754A1">
        <w:rPr>
          <w:rFonts w:asciiTheme="minorHAnsi" w:hAnsiTheme="minorHAnsi" w:cstheme="minorHAnsi"/>
          <w:color w:val="161616"/>
          <w:sz w:val="24"/>
          <w:szCs w:val="24"/>
        </w:rPr>
        <w:t xml:space="preserve">Kevin Walsh, </w:t>
      </w:r>
      <w:r w:rsidR="002D35BE">
        <w:rPr>
          <w:rFonts w:asciiTheme="minorHAnsi" w:hAnsiTheme="minorHAnsi" w:cstheme="minorHAnsi"/>
          <w:color w:val="161616"/>
          <w:sz w:val="24"/>
          <w:szCs w:val="24"/>
        </w:rPr>
        <w:t>Terry Wilson</w:t>
      </w:r>
      <w:r w:rsidR="003C0E0E">
        <w:rPr>
          <w:rFonts w:asciiTheme="minorHAnsi" w:hAnsiTheme="minorHAnsi" w:cstheme="minorHAnsi"/>
          <w:color w:val="161616"/>
          <w:sz w:val="24"/>
          <w:szCs w:val="24"/>
        </w:rPr>
        <w:t>,</w:t>
      </w:r>
      <w:r w:rsidR="00CB349A">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Camy Broeker</w:t>
      </w:r>
      <w:r w:rsidR="002D35BE">
        <w:rPr>
          <w:rFonts w:asciiTheme="minorHAnsi" w:hAnsiTheme="minorHAnsi" w:cstheme="minorHAnsi"/>
          <w:color w:val="161616"/>
          <w:sz w:val="24"/>
          <w:szCs w:val="24"/>
        </w:rPr>
        <w:t>,</w:t>
      </w:r>
      <w:r w:rsidR="004754A1">
        <w:rPr>
          <w:rFonts w:asciiTheme="minorHAnsi" w:hAnsiTheme="minorHAnsi" w:cstheme="minorHAnsi"/>
          <w:color w:val="161616"/>
          <w:sz w:val="24"/>
          <w:szCs w:val="24"/>
        </w:rPr>
        <w:t xml:space="preserve"> </w:t>
      </w:r>
      <w:r w:rsidR="00320509">
        <w:rPr>
          <w:rFonts w:asciiTheme="minorHAnsi" w:hAnsiTheme="minorHAnsi" w:cstheme="minorHAnsi"/>
          <w:color w:val="161616"/>
          <w:sz w:val="24"/>
          <w:szCs w:val="24"/>
        </w:rPr>
        <w:t xml:space="preserve">Tammy Leone, </w:t>
      </w:r>
      <w:r w:rsidR="004754A1">
        <w:rPr>
          <w:rFonts w:asciiTheme="minorHAnsi" w:hAnsiTheme="minorHAnsi" w:cstheme="minorHAnsi"/>
          <w:color w:val="161616"/>
          <w:sz w:val="24"/>
          <w:szCs w:val="24"/>
        </w:rPr>
        <w:t>Anita Sale, and Kelly Zimmerman</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70B894C5" w:rsidR="00F57362" w:rsidRPr="00320509"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Excused</w:t>
      </w:r>
      <w:r w:rsidR="00AF1293">
        <w:rPr>
          <w:rFonts w:asciiTheme="minorHAnsi" w:hAnsiTheme="minorHAnsi" w:cstheme="minorHAnsi"/>
          <w:b/>
          <w:color w:val="161616"/>
          <w:sz w:val="24"/>
          <w:szCs w:val="24"/>
        </w:rPr>
        <w:t xml:space="preserve">: </w:t>
      </w:r>
      <w:r w:rsidR="00320509">
        <w:rPr>
          <w:rFonts w:asciiTheme="minorHAnsi" w:hAnsiTheme="minorHAnsi" w:cstheme="minorHAnsi"/>
          <w:bCs/>
          <w:color w:val="161616"/>
          <w:sz w:val="24"/>
          <w:szCs w:val="24"/>
        </w:rPr>
        <w:t xml:space="preserve">Thora Berndt, </w:t>
      </w:r>
      <w:r w:rsidR="004754A1">
        <w:rPr>
          <w:rFonts w:asciiTheme="minorHAnsi" w:hAnsiTheme="minorHAnsi" w:cstheme="minorHAnsi"/>
          <w:bCs/>
          <w:color w:val="161616"/>
          <w:sz w:val="24"/>
          <w:szCs w:val="24"/>
        </w:rPr>
        <w:t>Kim Burrows, Bryce Hockman, Anne McGee, Dawn Roberts, Mary Beth Ryan, Juletta Toliver</w:t>
      </w:r>
    </w:p>
    <w:p w14:paraId="2018875D" w14:textId="5D75A5DA" w:rsidR="002753E4" w:rsidRDefault="002753E4" w:rsidP="00832B8D">
      <w:pPr>
        <w:pStyle w:val="BodyText"/>
        <w:ind w:left="0"/>
        <w:rPr>
          <w:rFonts w:asciiTheme="minorHAnsi" w:hAnsiTheme="minorHAnsi" w:cstheme="minorHAnsi"/>
          <w:b/>
          <w:color w:val="161616"/>
          <w:sz w:val="24"/>
          <w:szCs w:val="24"/>
        </w:rPr>
      </w:pPr>
    </w:p>
    <w:p w14:paraId="7C1B938C" w14:textId="0EFAB910" w:rsidR="00F57362" w:rsidRPr="00320509"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4754A1">
        <w:rPr>
          <w:rFonts w:asciiTheme="minorHAnsi" w:hAnsiTheme="minorHAnsi" w:cstheme="minorHAnsi"/>
          <w:bCs/>
          <w:color w:val="161616"/>
          <w:sz w:val="24"/>
          <w:szCs w:val="24"/>
        </w:rPr>
        <w:t>Michelle Benberry, Jessica Darling, Julie Heger, and Ryan Schafer</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792CEEEB" w14:textId="4DC67D72"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2217FE71" w:rsidR="004B6B53" w:rsidRDefault="00814A80"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4F2E141F"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Agenda Item III: [Action Item] Approval of Minutes of the</w:t>
      </w:r>
      <w:r w:rsidR="00E60C27">
        <w:rPr>
          <w:rFonts w:asciiTheme="minorHAnsi" w:hAnsiTheme="minorHAnsi" w:cstheme="minorHAnsi"/>
          <w:sz w:val="24"/>
          <w:szCs w:val="24"/>
        </w:rPr>
        <w:t xml:space="preserve"> </w:t>
      </w:r>
      <w:r w:rsidR="00197B71">
        <w:rPr>
          <w:rFonts w:asciiTheme="minorHAnsi" w:hAnsiTheme="minorHAnsi" w:cstheme="minorHAnsi"/>
          <w:sz w:val="24"/>
          <w:szCs w:val="24"/>
        </w:rPr>
        <w:t xml:space="preserve">May </w:t>
      </w:r>
      <w:r w:rsidR="00E40E1F">
        <w:rPr>
          <w:rFonts w:asciiTheme="minorHAnsi" w:hAnsiTheme="minorHAnsi" w:cstheme="minorHAnsi"/>
          <w:sz w:val="24"/>
          <w:szCs w:val="24"/>
        </w:rPr>
        <w:t>1</w:t>
      </w:r>
      <w:r w:rsidR="00197B71">
        <w:rPr>
          <w:rFonts w:asciiTheme="minorHAnsi" w:hAnsiTheme="minorHAnsi" w:cstheme="minorHAnsi"/>
          <w:sz w:val="24"/>
          <w:szCs w:val="24"/>
        </w:rPr>
        <w:t>7</w:t>
      </w:r>
      <w:r w:rsidR="001B36E1">
        <w:rPr>
          <w:rFonts w:asciiTheme="minorHAnsi" w:hAnsiTheme="minorHAnsi" w:cstheme="minorHAnsi"/>
          <w:sz w:val="24"/>
          <w:szCs w:val="24"/>
        </w:rPr>
        <w:t xml:space="preserve">, </w:t>
      </w:r>
      <w:r w:rsidRPr="00384350">
        <w:rPr>
          <w:rFonts w:asciiTheme="minorHAnsi" w:hAnsiTheme="minorHAnsi" w:cstheme="minorHAnsi"/>
          <w:sz w:val="24"/>
          <w:szCs w:val="24"/>
        </w:rPr>
        <w:t>202</w:t>
      </w:r>
      <w:r w:rsidR="00814A80">
        <w:rPr>
          <w:rFonts w:asciiTheme="minorHAnsi" w:hAnsiTheme="minorHAnsi" w:cstheme="minorHAnsi"/>
          <w:sz w:val="24"/>
          <w:szCs w:val="24"/>
        </w:rPr>
        <w:t>3</w:t>
      </w:r>
      <w:r w:rsidRPr="00384350">
        <w:rPr>
          <w:rFonts w:asciiTheme="minorHAnsi" w:hAnsiTheme="minorHAnsi" w:cstheme="minorHAnsi"/>
          <w:sz w:val="24"/>
          <w:szCs w:val="24"/>
        </w:rPr>
        <w:t>, SC Meeting</w:t>
      </w:r>
    </w:p>
    <w:p w14:paraId="40C56D7A" w14:textId="0301C811" w:rsidR="00384350" w:rsidRPr="00384350" w:rsidRDefault="00814A80"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6C28919A" w14:textId="370F3B4B" w:rsidR="004B6B53" w:rsidRDefault="00A51424"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Minutes were approved with </w:t>
      </w:r>
      <w:r w:rsidR="00F52BC3">
        <w:rPr>
          <w:rFonts w:asciiTheme="minorHAnsi" w:hAnsiTheme="minorHAnsi" w:cstheme="minorHAnsi"/>
          <w:b w:val="0"/>
          <w:bCs w:val="0"/>
          <w:sz w:val="24"/>
          <w:szCs w:val="24"/>
        </w:rPr>
        <w:t>no revisions.</w:t>
      </w:r>
    </w:p>
    <w:p w14:paraId="6E138ECA" w14:textId="77777777" w:rsidR="00EC053E" w:rsidRPr="00353126" w:rsidRDefault="00EC053E" w:rsidP="00EC053E">
      <w:pPr>
        <w:shd w:val="clear" w:color="auto" w:fill="FFFFFF"/>
        <w:rPr>
          <w:rFonts w:asciiTheme="minorHAnsi" w:hAnsiTheme="minorHAnsi" w:cstheme="minorHAnsi"/>
          <w:color w:val="161616"/>
          <w:sz w:val="28"/>
          <w:szCs w:val="28"/>
        </w:rPr>
      </w:pPr>
    </w:p>
    <w:p w14:paraId="50BD6BDD" w14:textId="5523CCFD" w:rsidR="00AA7A03" w:rsidRDefault="008429E5" w:rsidP="00353126">
      <w:pPr>
        <w:pStyle w:val="BodyText"/>
        <w:ind w:left="0"/>
        <w:rPr>
          <w:rFonts w:asciiTheme="minorHAnsi" w:hAnsiTheme="minorHAnsi" w:cstheme="minorHAnsi"/>
          <w:b/>
          <w:bCs/>
          <w:spacing w:val="-2"/>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003E0351">
        <w:rPr>
          <w:rFonts w:asciiTheme="minorHAnsi" w:hAnsiTheme="minorHAnsi" w:cstheme="minorHAnsi"/>
          <w:b/>
          <w:bCs/>
          <w:spacing w:val="-3"/>
          <w:sz w:val="24"/>
          <w:szCs w:val="24"/>
        </w:rPr>
        <w:t>I</w:t>
      </w:r>
      <w:r w:rsidRPr="007E0D89">
        <w:rPr>
          <w:rFonts w:asciiTheme="minorHAnsi" w:hAnsiTheme="minorHAnsi" w:cstheme="minorHAnsi"/>
          <w:b/>
          <w:bCs/>
          <w:sz w:val="24"/>
          <w:szCs w:val="24"/>
        </w:rPr>
        <w:t>V:</w:t>
      </w:r>
      <w:r w:rsidRPr="007E0D89">
        <w:rPr>
          <w:rFonts w:asciiTheme="minorHAnsi" w:hAnsiTheme="minorHAnsi" w:cstheme="minorHAnsi"/>
          <w:b/>
          <w:bCs/>
          <w:spacing w:val="-2"/>
          <w:sz w:val="24"/>
          <w:szCs w:val="24"/>
        </w:rPr>
        <w:t xml:space="preserve"> </w:t>
      </w:r>
      <w:r w:rsidR="00D204B8">
        <w:rPr>
          <w:rFonts w:asciiTheme="minorHAnsi" w:hAnsiTheme="minorHAnsi" w:cstheme="minorHAnsi"/>
          <w:b/>
          <w:bCs/>
          <w:spacing w:val="-2"/>
          <w:sz w:val="24"/>
          <w:szCs w:val="24"/>
        </w:rPr>
        <w:t xml:space="preserve">Report from </w:t>
      </w:r>
      <w:r w:rsidR="00814A80">
        <w:rPr>
          <w:rFonts w:asciiTheme="minorHAnsi" w:hAnsiTheme="minorHAnsi" w:cstheme="minorHAnsi"/>
          <w:b/>
          <w:bCs/>
          <w:spacing w:val="-2"/>
          <w:sz w:val="24"/>
          <w:szCs w:val="24"/>
        </w:rPr>
        <w:t>the President</w:t>
      </w:r>
    </w:p>
    <w:p w14:paraId="46B2C2D4" w14:textId="22D0B209" w:rsidR="00D204B8" w:rsidRPr="00D204B8" w:rsidRDefault="00814A80" w:rsidP="00353126">
      <w:pPr>
        <w:pStyle w:val="BodyText"/>
        <w:ind w:left="0"/>
        <w:rPr>
          <w:rFonts w:asciiTheme="minorHAnsi" w:hAnsiTheme="minorHAnsi" w:cstheme="minorHAnsi"/>
          <w:spacing w:val="-2"/>
          <w:sz w:val="24"/>
          <w:szCs w:val="24"/>
        </w:rPr>
      </w:pPr>
      <w:r>
        <w:rPr>
          <w:rFonts w:asciiTheme="minorHAnsi" w:hAnsiTheme="minorHAnsi" w:cstheme="minorHAnsi"/>
          <w:spacing w:val="-2"/>
          <w:sz w:val="24"/>
          <w:szCs w:val="24"/>
        </w:rPr>
        <w:t>Heather Staggs</w:t>
      </w:r>
    </w:p>
    <w:p w14:paraId="1453026E" w14:textId="4F90DF3F" w:rsidR="00353126" w:rsidRDefault="00353126" w:rsidP="00353126">
      <w:pPr>
        <w:pStyle w:val="BodyText"/>
        <w:ind w:left="0"/>
        <w:rPr>
          <w:rFonts w:asciiTheme="minorHAnsi" w:hAnsiTheme="minorHAnsi" w:cstheme="minorHAnsi"/>
          <w:b/>
          <w:bCs/>
          <w:spacing w:val="-2"/>
          <w:sz w:val="24"/>
          <w:szCs w:val="24"/>
        </w:rPr>
      </w:pPr>
    </w:p>
    <w:p w14:paraId="03D150F4" w14:textId="4BDCC953" w:rsidR="00353126" w:rsidRDefault="00814A80" w:rsidP="00353126">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D204B8">
        <w:rPr>
          <w:rFonts w:asciiTheme="minorHAnsi" w:hAnsiTheme="minorHAnsi" w:cstheme="minorHAnsi"/>
          <w:color w:val="161616"/>
          <w:sz w:val="24"/>
          <w:szCs w:val="24"/>
        </w:rPr>
        <w:t xml:space="preserve"> </w:t>
      </w:r>
      <w:r w:rsidR="00487C71">
        <w:rPr>
          <w:rFonts w:asciiTheme="minorHAnsi" w:hAnsiTheme="minorHAnsi" w:cstheme="minorHAnsi"/>
          <w:color w:val="161616"/>
          <w:sz w:val="24"/>
          <w:szCs w:val="24"/>
        </w:rPr>
        <w:t>shared the following</w:t>
      </w:r>
      <w:r>
        <w:rPr>
          <w:rFonts w:asciiTheme="minorHAnsi" w:hAnsiTheme="minorHAnsi" w:cstheme="minorHAnsi"/>
          <w:color w:val="161616"/>
          <w:sz w:val="24"/>
          <w:szCs w:val="24"/>
        </w:rPr>
        <w:t xml:space="preserve"> information and updates</w:t>
      </w:r>
      <w:r w:rsidR="00487C71">
        <w:rPr>
          <w:rFonts w:asciiTheme="minorHAnsi" w:hAnsiTheme="minorHAnsi" w:cstheme="minorHAnsi"/>
          <w:color w:val="161616"/>
          <w:sz w:val="24"/>
          <w:szCs w:val="24"/>
        </w:rPr>
        <w:t>:</w:t>
      </w:r>
    </w:p>
    <w:p w14:paraId="4E4BB2CC" w14:textId="21CACE03" w:rsidR="00F85D4B" w:rsidRPr="006A3CEB" w:rsidRDefault="006A3CEB" w:rsidP="00F85D4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lastRenderedPageBreak/>
        <w:t>May blood drive was a success and we collected enough units to support 84 lives- it’s been a great year for blood drives so thanks for all involved!</w:t>
      </w:r>
    </w:p>
    <w:p w14:paraId="02D71397" w14:textId="64A335CB" w:rsidR="006A3CEB" w:rsidRPr="006A3CEB" w:rsidRDefault="006A3CEB" w:rsidP="00F85D4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We are still accepting donations for the Paydar bench, so if you would like to donate feel free to do so.</w:t>
      </w:r>
    </w:p>
    <w:p w14:paraId="690B5E7E" w14:textId="61DAC3DC" w:rsidR="006A3CEB" w:rsidRPr="006A3CEB" w:rsidRDefault="006A3CEB" w:rsidP="00F85D4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Annual committee reports are due June 30. These are essential as they are given to the Chancellor’s office to show the hard work we’ve done all year.</w:t>
      </w:r>
    </w:p>
    <w:p w14:paraId="2098C828" w14:textId="2DEDBB13" w:rsidR="006A3CEB" w:rsidRPr="006A3CEB" w:rsidRDefault="006A3CEB" w:rsidP="00F85D4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The retreat will be on July 14 at the Indianapolis Motor Speedway! If you haven’t registered, please do so as soon as you can so that we can provide the best experience possible. The second breakout, Kiss the Bricks tour, still has four slots open.</w:t>
      </w:r>
    </w:p>
    <w:p w14:paraId="142EA3C4" w14:textId="356E15A1" w:rsidR="006A3CEB" w:rsidRPr="006A3CEB" w:rsidRDefault="006A3CEB" w:rsidP="00F85D4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Nominations for Staff Council yearly awards are open through June 23. These awards recognize staff council outstanding committee chair, outstanding new member, and member of the year. Self nominations are welcome.</w:t>
      </w:r>
    </w:p>
    <w:p w14:paraId="5B409422" w14:textId="6DDEA028" w:rsidR="006A3CEB" w:rsidRPr="006A3CEB" w:rsidRDefault="006A3CEB" w:rsidP="00F85D4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The staff council professional development mini-conference was a success! Leslie</w:t>
      </w:r>
      <w:r w:rsidR="00973032">
        <w:rPr>
          <w:rFonts w:asciiTheme="minorHAnsi" w:hAnsiTheme="minorHAnsi" w:cstheme="minorHAnsi"/>
          <w:color w:val="000000"/>
          <w:sz w:val="24"/>
          <w:szCs w:val="24"/>
        </w:rPr>
        <w:t>’s report on the post-conference survey will be appended to these minutes via email and in Teams.</w:t>
      </w:r>
    </w:p>
    <w:p w14:paraId="7782AAF6" w14:textId="398944BA" w:rsidR="006A3CEB" w:rsidRPr="006A3CEB" w:rsidRDefault="006A3CEB" w:rsidP="006A3CEB">
      <w:pPr>
        <w:pStyle w:val="NormalWeb"/>
        <w:numPr>
          <w:ilvl w:val="1"/>
          <w:numId w:val="25"/>
        </w:numPr>
        <w:spacing w:before="0" w:beforeAutospacing="0" w:after="0" w:afterAutospacing="0"/>
        <w:textAlignment w:val="baseline"/>
      </w:pPr>
      <w:r>
        <w:rPr>
          <w:rFonts w:asciiTheme="minorHAnsi" w:hAnsiTheme="minorHAnsi" w:cstheme="minorHAnsi"/>
          <w:color w:val="000000"/>
          <w:sz w:val="24"/>
          <w:szCs w:val="24"/>
        </w:rPr>
        <w:t>The toothbrush collection was an overwhelming success with 42 prepared bags from the Dental School, 5 children’s electric toothbrushes, and 462 adult toothbrushes. Thank you to all who contributed!</w:t>
      </w:r>
    </w:p>
    <w:p w14:paraId="621E646B" w14:textId="5F86A35D" w:rsidR="006A3CEB" w:rsidRPr="006A3CEB" w:rsidRDefault="006A3CEB" w:rsidP="006A3CE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Staff council executive committee elections results</w:t>
      </w:r>
    </w:p>
    <w:p w14:paraId="4B361DFF" w14:textId="4AE570E7" w:rsidR="006A3CEB" w:rsidRPr="006A3CEB" w:rsidRDefault="006A3CEB" w:rsidP="006A3CEB">
      <w:pPr>
        <w:pStyle w:val="NormalWeb"/>
        <w:numPr>
          <w:ilvl w:val="1"/>
          <w:numId w:val="25"/>
        </w:numPr>
        <w:spacing w:before="0" w:beforeAutospacing="0" w:after="0" w:afterAutospacing="0"/>
        <w:textAlignment w:val="baseline"/>
      </w:pPr>
      <w:r>
        <w:rPr>
          <w:rFonts w:asciiTheme="minorHAnsi" w:hAnsiTheme="minorHAnsi" w:cstheme="minorHAnsi"/>
          <w:color w:val="000000"/>
          <w:sz w:val="24"/>
          <w:szCs w:val="24"/>
        </w:rPr>
        <w:t>President-elect: Heather Staggs</w:t>
      </w:r>
    </w:p>
    <w:p w14:paraId="5F2924C2" w14:textId="414F4F92" w:rsidR="006A3CEB" w:rsidRPr="006A3CEB" w:rsidRDefault="006A3CEB" w:rsidP="006A3CEB">
      <w:pPr>
        <w:pStyle w:val="NormalWeb"/>
        <w:numPr>
          <w:ilvl w:val="1"/>
          <w:numId w:val="25"/>
        </w:numPr>
        <w:spacing w:before="0" w:beforeAutospacing="0" w:after="0" w:afterAutospacing="0"/>
        <w:textAlignment w:val="baseline"/>
      </w:pPr>
      <w:r>
        <w:rPr>
          <w:rFonts w:asciiTheme="minorHAnsi" w:hAnsiTheme="minorHAnsi" w:cstheme="minorHAnsi"/>
          <w:color w:val="000000"/>
          <w:sz w:val="24"/>
          <w:szCs w:val="24"/>
        </w:rPr>
        <w:t>Second VP: Beth Chaisson</w:t>
      </w:r>
    </w:p>
    <w:p w14:paraId="1AAC61AB" w14:textId="3150E7EA" w:rsidR="006A3CEB" w:rsidRPr="006A3CEB" w:rsidRDefault="006A3CEB" w:rsidP="006A3CEB">
      <w:pPr>
        <w:pStyle w:val="NormalWeb"/>
        <w:numPr>
          <w:ilvl w:val="1"/>
          <w:numId w:val="25"/>
        </w:numPr>
        <w:spacing w:before="0" w:beforeAutospacing="0" w:after="0" w:afterAutospacing="0"/>
        <w:textAlignment w:val="baseline"/>
      </w:pPr>
      <w:r>
        <w:rPr>
          <w:rFonts w:asciiTheme="minorHAnsi" w:hAnsiTheme="minorHAnsi" w:cstheme="minorHAnsi"/>
          <w:color w:val="000000"/>
          <w:sz w:val="24"/>
          <w:szCs w:val="24"/>
        </w:rPr>
        <w:t>Corresponding Secretary: Kelly Zimmerman</w:t>
      </w:r>
    </w:p>
    <w:p w14:paraId="58217645" w14:textId="07DDBD0D" w:rsidR="006A3CEB" w:rsidRPr="006A3CEB" w:rsidRDefault="006A3CEB" w:rsidP="006A3CEB">
      <w:pPr>
        <w:pStyle w:val="NormalWeb"/>
        <w:numPr>
          <w:ilvl w:val="1"/>
          <w:numId w:val="25"/>
        </w:numPr>
        <w:spacing w:before="0" w:beforeAutospacing="0" w:after="0" w:afterAutospacing="0"/>
        <w:textAlignment w:val="baseline"/>
      </w:pPr>
      <w:r>
        <w:rPr>
          <w:rFonts w:asciiTheme="minorHAnsi" w:hAnsiTheme="minorHAnsi" w:cstheme="minorHAnsi"/>
          <w:color w:val="000000"/>
          <w:sz w:val="24"/>
          <w:szCs w:val="24"/>
        </w:rPr>
        <w:t>Members at Large: Connie Anoskey, LaVerne Johnson, and Ryan Schafer</w:t>
      </w:r>
    </w:p>
    <w:p w14:paraId="60AA424F" w14:textId="4C4F0480" w:rsidR="006A3CEB" w:rsidRPr="00E40E1F" w:rsidRDefault="006A3CEB" w:rsidP="006A3CEB">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2022-2023 Highlights and Involvement presentation, appended to these minutes via email and in Teams.</w:t>
      </w:r>
    </w:p>
    <w:p w14:paraId="55A38DD5" w14:textId="77777777" w:rsidR="000A5EC4" w:rsidRDefault="000A5EC4" w:rsidP="00814A80">
      <w:pPr>
        <w:pStyle w:val="Heading1"/>
        <w:ind w:left="0"/>
        <w:rPr>
          <w:rFonts w:asciiTheme="minorHAnsi" w:hAnsiTheme="minorHAnsi" w:cstheme="minorHAnsi"/>
          <w:color w:val="161616"/>
          <w:sz w:val="24"/>
          <w:szCs w:val="24"/>
        </w:rPr>
      </w:pPr>
    </w:p>
    <w:p w14:paraId="74299091" w14:textId="42C9E002" w:rsidR="00814A80" w:rsidRDefault="00814A80" w:rsidP="00814A80">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Update from the Vice Chancellor for Finance and Administration</w:t>
      </w:r>
    </w:p>
    <w:p w14:paraId="799BF3CC" w14:textId="374765C7" w:rsidR="00814A80" w:rsidRDefault="00814A80" w:rsidP="00814A8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Camy Broeker, </w:t>
      </w:r>
      <w:r>
        <w:rPr>
          <w:rFonts w:asciiTheme="minorHAnsi" w:hAnsiTheme="minorHAnsi" w:cstheme="minorHAnsi"/>
          <w:b w:val="0"/>
          <w:bCs w:val="0"/>
          <w:i/>
          <w:iCs/>
          <w:color w:val="161616"/>
          <w:sz w:val="24"/>
          <w:szCs w:val="24"/>
        </w:rPr>
        <w:t xml:space="preserve">Vice Chancellor for Finance and Administration, </w:t>
      </w:r>
      <w:hyperlink r:id="rId10" w:history="1">
        <w:r w:rsidRPr="00C142A9">
          <w:rPr>
            <w:rStyle w:val="Hyperlink"/>
            <w:rFonts w:asciiTheme="minorHAnsi" w:hAnsiTheme="minorHAnsi" w:cstheme="minorHAnsi"/>
            <w:b w:val="0"/>
            <w:bCs w:val="0"/>
            <w:sz w:val="24"/>
            <w:szCs w:val="24"/>
          </w:rPr>
          <w:t>cbroeker@iupui.edu</w:t>
        </w:r>
      </w:hyperlink>
      <w:r>
        <w:rPr>
          <w:rFonts w:asciiTheme="minorHAnsi" w:hAnsiTheme="minorHAnsi" w:cstheme="minorHAnsi"/>
          <w:b w:val="0"/>
          <w:bCs w:val="0"/>
          <w:color w:val="161616"/>
          <w:sz w:val="24"/>
          <w:szCs w:val="24"/>
        </w:rPr>
        <w:t xml:space="preserve"> </w:t>
      </w:r>
    </w:p>
    <w:p w14:paraId="6EE4D351" w14:textId="77777777" w:rsidR="00814A80" w:rsidRDefault="00814A80" w:rsidP="00814A80">
      <w:pPr>
        <w:pStyle w:val="Heading1"/>
        <w:ind w:left="0"/>
        <w:rPr>
          <w:rFonts w:asciiTheme="minorHAnsi" w:hAnsiTheme="minorHAnsi" w:cstheme="minorHAnsi"/>
          <w:b w:val="0"/>
          <w:bCs w:val="0"/>
          <w:color w:val="161616"/>
          <w:sz w:val="24"/>
          <w:szCs w:val="24"/>
        </w:rPr>
      </w:pPr>
    </w:p>
    <w:p w14:paraId="5B8BAE27" w14:textId="3100139A" w:rsidR="00814A80" w:rsidRDefault="00814A80" w:rsidP="00814A8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Camy shared the following updates:</w:t>
      </w:r>
    </w:p>
    <w:p w14:paraId="6AFCC81F" w14:textId="3F7B4D83" w:rsidR="00D909C7" w:rsidRDefault="000A5EC4"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Facilities updates: If you’re around Cavanaugh Hall, the ADA ramp restoration work has been completed. The Taylor Hall roof replacement should be started in a week or two. There will be a project in Magnolia Courtyard taking out some excess concrete and adding more green space, and adding a path through the center. Concrete replacement work for the Blake St. service drive (running underneath Business/SPEA) closing down the section from the center back to New York Street for about 30 days, it will be open from Michigan St. in the meantime to maintain access. Will be doing a light replacement project in Carroll Stadium scheduled for November/December; will likely include a partial closure of New York St. in front of the stadium as light poles are installed. </w:t>
      </w:r>
    </w:p>
    <w:p w14:paraId="7859619E" w14:textId="74D2101E" w:rsidR="000A5EC4" w:rsidRDefault="000A5EC4"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Bike path connecting north and south update: we have partnered through a city neighborhood grant project to create a path from Michigan St. to Indiana Ave. connecting with the Cultural Trail. Still looking at a way to connect all the way back to New York St. but will likely not happen on University as it is already so busy- could potentially move it to Barnhill. The timeframe is probably next spring.</w:t>
      </w:r>
    </w:p>
    <w:p w14:paraId="39C142E3" w14:textId="6C1786CA" w:rsidR="000A5EC4" w:rsidRDefault="000A5EC4"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Details on the building on the old RCA site?</w:t>
      </w:r>
      <w:r w:rsidR="00ED0E51">
        <w:rPr>
          <w:rFonts w:asciiTheme="minorHAnsi" w:hAnsiTheme="minorHAnsi" w:cstheme="minorHAnsi"/>
          <w:b w:val="0"/>
          <w:bCs w:val="0"/>
          <w:color w:val="161616"/>
          <w:sz w:val="24"/>
          <w:szCs w:val="24"/>
        </w:rPr>
        <w:t xml:space="preserve"> Camy will provide updates when available.</w:t>
      </w:r>
    </w:p>
    <w:p w14:paraId="3F59AC83" w14:textId="2B54FE9A" w:rsidR="000A5EC4" w:rsidRDefault="000A5EC4"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Please register your vehicles for the License Plate Recognition project. Please do </w:t>
      </w:r>
      <w:r>
        <w:rPr>
          <w:rFonts w:asciiTheme="minorHAnsi" w:hAnsiTheme="minorHAnsi" w:cstheme="minorHAnsi"/>
          <w:color w:val="161616"/>
          <w:sz w:val="24"/>
          <w:szCs w:val="24"/>
        </w:rPr>
        <w:t>not</w:t>
      </w:r>
      <w:r>
        <w:rPr>
          <w:rFonts w:asciiTheme="minorHAnsi" w:hAnsiTheme="minorHAnsi" w:cstheme="minorHAnsi"/>
          <w:b w:val="0"/>
          <w:bCs w:val="0"/>
          <w:color w:val="161616"/>
          <w:sz w:val="24"/>
          <w:szCs w:val="24"/>
        </w:rPr>
        <w:t xml:space="preserve"> pull through the parking spaces as we must be able to read the license plates.</w:t>
      </w:r>
    </w:p>
    <w:p w14:paraId="76B813B6" w14:textId="4D0070BF" w:rsidR="000A5EC4" w:rsidRDefault="000A5EC4"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Update on the arena: there was funding for it in the state budget bill for a multi-purpose facility. The hope is that we will see this facility (approximately 45,000 seating capacity) in South Meadow (south of Herron, northwest of NCAA building). More to come on this soon, hopefully. This would not be part of the state funding until 2025.</w:t>
      </w:r>
    </w:p>
    <w:p w14:paraId="24F22748" w14:textId="7A53EB13" w:rsidR="000A5EC4" w:rsidRDefault="000A5EC4"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Reminder- summer permissions for parking are active, so you can use student parking and student garages.</w:t>
      </w:r>
    </w:p>
    <w:p w14:paraId="006E3B1B" w14:textId="1ACB3555" w:rsidR="000A5EC4" w:rsidRDefault="000A5EC4"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We have projects underway to install additional security cameras in the garages.</w:t>
      </w:r>
    </w:p>
    <w:p w14:paraId="00C9B70E" w14:textId="0722BB02" w:rsidR="000A5EC4" w:rsidRDefault="000A5EC4"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signing of the definitive agreement between IU and Purdue was last Wednesday in the campus center. The agreement is effective July 1, 2024. We have a full year for</w:t>
      </w:r>
      <w:r w:rsidR="004735F2">
        <w:rPr>
          <w:rFonts w:asciiTheme="minorHAnsi" w:hAnsiTheme="minorHAnsi" w:cstheme="minorHAnsi"/>
          <w:b w:val="0"/>
          <w:bCs w:val="0"/>
          <w:color w:val="161616"/>
          <w:sz w:val="24"/>
          <w:szCs w:val="24"/>
        </w:rPr>
        <w:t xml:space="preserve"> transition, which should kick off in the next few months. Late August/September will be the start for recruitment for IUI. </w:t>
      </w:r>
    </w:p>
    <w:p w14:paraId="5A6CE8AF" w14:textId="52840547" w:rsidR="004735F2" w:rsidRDefault="004735F2"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Office of Equal Opportunity is transitioning its name as it consolidates with the Office of Equity, moving from Lockfield to Brice. They will now be called OIE. </w:t>
      </w:r>
    </w:p>
    <w:p w14:paraId="2DCB5D9E" w14:textId="52682443" w:rsidR="004735F2" w:rsidRDefault="004735F2"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IUPD will also be moving July 24 from Ball Annex over to a building on 10</w:t>
      </w:r>
      <w:r w:rsidRPr="004735F2">
        <w:rPr>
          <w:rFonts w:asciiTheme="minorHAnsi" w:hAnsiTheme="minorHAnsi" w:cstheme="minorHAnsi"/>
          <w:b w:val="0"/>
          <w:bCs w:val="0"/>
          <w:color w:val="161616"/>
          <w:sz w:val="24"/>
          <w:szCs w:val="24"/>
          <w:vertAlign w:val="superscript"/>
        </w:rPr>
        <w:t>th</w:t>
      </w:r>
      <w:r>
        <w:rPr>
          <w:rFonts w:asciiTheme="minorHAnsi" w:hAnsiTheme="minorHAnsi" w:cstheme="minorHAnsi"/>
          <w:b w:val="0"/>
          <w:bCs w:val="0"/>
          <w:color w:val="161616"/>
          <w:sz w:val="24"/>
          <w:szCs w:val="24"/>
        </w:rPr>
        <w:t xml:space="preserve"> St.</w:t>
      </w:r>
    </w:p>
    <w:p w14:paraId="3694776C" w14:textId="54684537" w:rsidR="00D909C7" w:rsidRDefault="00D909C7" w:rsidP="00D909C7">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2308B3F9" w14:textId="0C79FB3E" w:rsidR="00D909C7" w:rsidRDefault="00DD7B23" w:rsidP="00D909C7">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w:t>
      </w:r>
      <w:r w:rsidR="004735F2">
        <w:rPr>
          <w:rFonts w:asciiTheme="minorHAnsi" w:hAnsiTheme="minorHAnsi" w:cstheme="minorHAnsi"/>
          <w:b w:val="0"/>
          <w:bCs w:val="0"/>
          <w:color w:val="161616"/>
          <w:sz w:val="24"/>
          <w:szCs w:val="24"/>
        </w:rPr>
        <w:t>hat, if anything, has been decided on the swag every department has that says IUPUI?</w:t>
      </w:r>
    </w:p>
    <w:p w14:paraId="27B8AD82" w14:textId="35982902" w:rsidR="00DD7B23" w:rsidRDefault="004735F2" w:rsidP="00DD7B23">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More information on that will come out at a later date.</w:t>
      </w:r>
    </w:p>
    <w:p w14:paraId="2969F59D" w14:textId="658A92A7" w:rsidR="004735F2" w:rsidRDefault="004735F2" w:rsidP="004735F2">
      <w:pPr>
        <w:pStyle w:val="Heading1"/>
        <w:numPr>
          <w:ilvl w:val="0"/>
          <w:numId w:val="33"/>
        </w:numPr>
        <w:rPr>
          <w:rFonts w:asciiTheme="minorHAnsi" w:hAnsiTheme="minorHAnsi" w:cstheme="minorHAnsi"/>
          <w:b w:val="0"/>
          <w:bCs w:val="0"/>
          <w:color w:val="161616"/>
          <w:sz w:val="24"/>
          <w:szCs w:val="24"/>
        </w:rPr>
      </w:pPr>
      <w:r w:rsidRPr="004735F2">
        <w:rPr>
          <w:rFonts w:asciiTheme="minorHAnsi" w:hAnsiTheme="minorHAnsi" w:cstheme="minorHAnsi"/>
          <w:b w:val="0"/>
          <w:bCs w:val="0"/>
          <w:color w:val="161616"/>
          <w:sz w:val="24"/>
          <w:szCs w:val="24"/>
        </w:rPr>
        <w:t>The IndyStar article talks about Purdue building a downtown campus in the vicinity of the current IUPUI campus. Where is that going to be? Now that the agreements have been signed, will more information be shared with staff about details?</w:t>
      </w:r>
    </w:p>
    <w:p w14:paraId="10290C27" w14:textId="1BE17A48" w:rsidR="004735F2" w:rsidRDefault="004735F2" w:rsidP="004735F2">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The location for the future buildout of Purdue is the northeast quadrant- north of Michigan St, east of Blake St, bounded by South </w:t>
      </w:r>
      <w:r w:rsidR="00ED0E51">
        <w:rPr>
          <w:rFonts w:asciiTheme="minorHAnsi" w:hAnsiTheme="minorHAnsi" w:cstheme="minorHAnsi"/>
          <w:b w:val="0"/>
          <w:bCs w:val="0"/>
          <w:color w:val="161616"/>
          <w:sz w:val="24"/>
          <w:szCs w:val="24"/>
        </w:rPr>
        <w:t>St</w:t>
      </w:r>
      <w:r>
        <w:rPr>
          <w:rFonts w:asciiTheme="minorHAnsi" w:hAnsiTheme="minorHAnsi" w:cstheme="minorHAnsi"/>
          <w:b w:val="0"/>
          <w:bCs w:val="0"/>
          <w:color w:val="161616"/>
          <w:sz w:val="24"/>
          <w:szCs w:val="24"/>
        </w:rPr>
        <w:t xml:space="preserve"> and Barnhill. We will continue to operate the parking lots and garages there. They do have the ability to build in the future and will make their own accommodations. There is an expansion for SELB that has also been approved and will house additional lab space.</w:t>
      </w:r>
    </w:p>
    <w:p w14:paraId="3F5F60CB" w14:textId="5DC652A1" w:rsidR="004735F2" w:rsidRDefault="004735F2" w:rsidP="004735F2">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More information is being shared as Camy is able to share it- if you ever have questions, feel free to ask her.</w:t>
      </w:r>
    </w:p>
    <w:p w14:paraId="1C5CC36E" w14:textId="5DD673BB" w:rsidR="004735F2" w:rsidRDefault="004735F2" w:rsidP="004735F2">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Faculty/staff who are in Computer Science and Engineering and Technology will have the ability to migrate over the Purdue come July 2024.</w:t>
      </w:r>
    </w:p>
    <w:p w14:paraId="031A3D0D" w14:textId="490E86AA" w:rsidR="004735F2" w:rsidRDefault="004735F2" w:rsidP="004735F2">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Graduate townhomes- will they remain?</w:t>
      </w:r>
    </w:p>
    <w:p w14:paraId="4D50FBD4" w14:textId="004404C5" w:rsidR="004735F2" w:rsidRDefault="004735F2" w:rsidP="004735F2">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Probably will keep them another year and then we’ll see.</w:t>
      </w:r>
    </w:p>
    <w:p w14:paraId="4C77B8A8" w14:textId="05642FFC" w:rsidR="004735F2" w:rsidRDefault="004735F2" w:rsidP="004735F2">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What is the plan for North Hall?</w:t>
      </w:r>
    </w:p>
    <w:p w14:paraId="6F917770" w14:textId="09522EC2" w:rsidR="004735F2" w:rsidRDefault="004735F2" w:rsidP="004735F2">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Right now it will stay the same. Per the agreement, Purdue has the chance to purchase it but right now it will continue to be a shared facility.</w:t>
      </w:r>
    </w:p>
    <w:p w14:paraId="30D88500" w14:textId="09E03B9D" w:rsidR="00211A8B" w:rsidRDefault="00211A8B" w:rsidP="00211A8B">
      <w:pPr>
        <w:pStyle w:val="Heading1"/>
        <w:numPr>
          <w:ilvl w:val="0"/>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Is there any estimated timeline for the health clinics for staff on campus?</w:t>
      </w:r>
    </w:p>
    <w:p w14:paraId="73197314" w14:textId="5F41D807" w:rsidR="00211A8B" w:rsidRDefault="00211A8B" w:rsidP="00211A8B">
      <w:pPr>
        <w:pStyle w:val="Heading1"/>
        <w:numPr>
          <w:ilvl w:val="1"/>
          <w:numId w:val="33"/>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There is not an update for now. Camy will have to check with Juletta.</w:t>
      </w:r>
    </w:p>
    <w:p w14:paraId="76B495F9"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8FB7957" w14:textId="7F3E0630" w:rsidR="00814A80" w:rsidRPr="00D1693D" w:rsidRDefault="00814A80" w:rsidP="00814A80">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VI: Update from Human Resources</w:t>
      </w:r>
    </w:p>
    <w:p w14:paraId="126AF37F" w14:textId="451F3D03" w:rsidR="00814A80" w:rsidRPr="00D1693D" w:rsidRDefault="00814A80" w:rsidP="00814A80">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Juletta Toliver, </w:t>
      </w:r>
      <w:r w:rsidRPr="00D1693D">
        <w:rPr>
          <w:rFonts w:asciiTheme="minorHAnsi" w:hAnsiTheme="minorHAnsi" w:cstheme="minorHAnsi"/>
          <w:b w:val="0"/>
          <w:bCs w:val="0"/>
          <w:i/>
          <w:iCs/>
          <w:color w:val="161616"/>
          <w:sz w:val="24"/>
          <w:szCs w:val="24"/>
        </w:rPr>
        <w:t xml:space="preserve">Senior Director for Human Resources, </w:t>
      </w:r>
      <w:hyperlink r:id="rId11" w:history="1">
        <w:r w:rsidRPr="00D1693D">
          <w:rPr>
            <w:rStyle w:val="Hyperlink"/>
            <w:rFonts w:asciiTheme="minorHAnsi" w:hAnsiTheme="minorHAnsi" w:cstheme="minorHAnsi"/>
            <w:b w:val="0"/>
            <w:bCs w:val="0"/>
            <w:sz w:val="24"/>
            <w:szCs w:val="24"/>
          </w:rPr>
          <w:t>jtoliver@iupui.edu</w:t>
        </w:r>
      </w:hyperlink>
      <w:r w:rsidRPr="00D1693D">
        <w:rPr>
          <w:rFonts w:asciiTheme="minorHAnsi" w:hAnsiTheme="minorHAnsi" w:cstheme="minorHAnsi"/>
          <w:b w:val="0"/>
          <w:bCs w:val="0"/>
          <w:color w:val="161616"/>
          <w:sz w:val="24"/>
          <w:szCs w:val="24"/>
        </w:rPr>
        <w:t xml:space="preserve"> </w:t>
      </w:r>
    </w:p>
    <w:p w14:paraId="2C0C1067"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65DDFAE9" w14:textId="615295C9" w:rsidR="00814A80" w:rsidRPr="00D1693D" w:rsidRDefault="00814A80" w:rsidP="00814A80">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lastRenderedPageBreak/>
        <w:t xml:space="preserve">Juletta </w:t>
      </w:r>
      <w:r w:rsidR="00197B71">
        <w:rPr>
          <w:rFonts w:asciiTheme="minorHAnsi" w:hAnsiTheme="minorHAnsi" w:cstheme="minorHAnsi"/>
          <w:b w:val="0"/>
          <w:bCs w:val="0"/>
          <w:color w:val="161616"/>
          <w:sz w:val="24"/>
          <w:szCs w:val="24"/>
        </w:rPr>
        <w:t>was unable to attend this meeting, but Camy shared these updates on her behalf:</w:t>
      </w:r>
    </w:p>
    <w:p w14:paraId="0144EAF8" w14:textId="61F795A9" w:rsidR="00211A8B" w:rsidRPr="00211A8B" w:rsidRDefault="00211A8B" w:rsidP="00C714A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color w:val="161616"/>
          <w:sz w:val="24"/>
          <w:szCs w:val="24"/>
        </w:rPr>
        <w:t>With budget load, HR business partners have been told a timeline for letting their constituents know about total reward notifications and salary information for the next year.</w:t>
      </w:r>
    </w:p>
    <w:p w14:paraId="458319DE" w14:textId="7DE19BA3" w:rsidR="00211A8B" w:rsidRPr="00DD7B23" w:rsidRDefault="00211A8B" w:rsidP="00C714A1">
      <w:pPr>
        <w:pStyle w:val="Heading1"/>
        <w:numPr>
          <w:ilvl w:val="0"/>
          <w:numId w:val="34"/>
        </w:numPr>
        <w:rPr>
          <w:rFonts w:asciiTheme="minorHAnsi" w:hAnsiTheme="minorHAnsi" w:cstheme="minorHAnsi"/>
          <w:b w:val="0"/>
          <w:bCs w:val="0"/>
          <w:sz w:val="24"/>
          <w:szCs w:val="24"/>
        </w:rPr>
      </w:pPr>
      <w:r>
        <w:rPr>
          <w:rFonts w:asciiTheme="minorHAnsi" w:hAnsiTheme="minorHAnsi" w:cstheme="minorHAnsi"/>
          <w:b w:val="0"/>
          <w:bCs w:val="0"/>
          <w:color w:val="161616"/>
          <w:sz w:val="24"/>
          <w:szCs w:val="24"/>
        </w:rPr>
        <w:t>If anyone is part of the transition for ET or CS, we are working with Purdue to ramp up question and answer sessions for those faculty and staff impacted by this change.</w:t>
      </w:r>
    </w:p>
    <w:p w14:paraId="77FB0631" w14:textId="2C698B24" w:rsidR="00814A80" w:rsidRPr="00211A8B" w:rsidRDefault="00814A80" w:rsidP="006C54BF">
      <w:pPr>
        <w:pStyle w:val="Heading1"/>
        <w:ind w:left="0"/>
        <w:rPr>
          <w:rFonts w:asciiTheme="minorHAnsi" w:hAnsiTheme="minorHAnsi" w:cstheme="minorHAnsi"/>
          <w:b w:val="0"/>
          <w:bCs w:val="0"/>
          <w:sz w:val="24"/>
          <w:szCs w:val="24"/>
        </w:rPr>
      </w:pPr>
    </w:p>
    <w:p w14:paraId="2162129C" w14:textId="09805694" w:rsidR="006C54BF" w:rsidRPr="00D1693D" w:rsidRDefault="006C54BF" w:rsidP="006C54BF">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VI</w:t>
      </w:r>
      <w:r w:rsidR="00814A80" w:rsidRPr="00D1693D">
        <w:rPr>
          <w:rFonts w:asciiTheme="minorHAnsi" w:hAnsiTheme="minorHAnsi" w:cstheme="minorHAnsi"/>
          <w:color w:val="161616"/>
          <w:sz w:val="24"/>
          <w:szCs w:val="24"/>
        </w:rPr>
        <w:t>I</w:t>
      </w:r>
      <w:r w:rsidRPr="00D1693D">
        <w:rPr>
          <w:rFonts w:asciiTheme="minorHAnsi" w:hAnsiTheme="minorHAnsi" w:cstheme="minorHAnsi"/>
          <w:color w:val="161616"/>
          <w:sz w:val="24"/>
          <w:szCs w:val="24"/>
        </w:rPr>
        <w:t>: Faculty Council Liaison</w:t>
      </w:r>
    </w:p>
    <w:p w14:paraId="7368AF70" w14:textId="1CAC2EA4" w:rsidR="006C54BF" w:rsidRPr="00D1693D" w:rsidRDefault="006C54BF" w:rsidP="006C54BF">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 xml:space="preserve">Dr. Tom Stucky, </w:t>
      </w:r>
      <w:r w:rsidRPr="00D1693D">
        <w:rPr>
          <w:rFonts w:asciiTheme="minorHAnsi" w:hAnsiTheme="minorHAnsi" w:cstheme="minorHAnsi"/>
          <w:b w:val="0"/>
          <w:bCs w:val="0"/>
          <w:i/>
          <w:iCs/>
          <w:color w:val="161616"/>
          <w:sz w:val="24"/>
          <w:szCs w:val="24"/>
        </w:rPr>
        <w:t xml:space="preserve">Faculty Council Liaison, </w:t>
      </w:r>
      <w:hyperlink r:id="rId12" w:history="1">
        <w:r w:rsidRPr="00D1693D">
          <w:rPr>
            <w:rStyle w:val="Hyperlink"/>
            <w:rFonts w:asciiTheme="minorHAnsi" w:hAnsiTheme="minorHAnsi" w:cstheme="minorHAnsi"/>
            <w:b w:val="0"/>
            <w:bCs w:val="0"/>
            <w:sz w:val="24"/>
            <w:szCs w:val="24"/>
          </w:rPr>
          <w:t>tstucky@iupui.edu</w:t>
        </w:r>
      </w:hyperlink>
      <w:r w:rsidRPr="00D1693D">
        <w:rPr>
          <w:rFonts w:asciiTheme="minorHAnsi" w:hAnsiTheme="minorHAnsi" w:cstheme="minorHAnsi"/>
          <w:b w:val="0"/>
          <w:bCs w:val="0"/>
          <w:color w:val="161616"/>
          <w:sz w:val="24"/>
          <w:szCs w:val="24"/>
        </w:rPr>
        <w:t xml:space="preserve"> </w:t>
      </w:r>
    </w:p>
    <w:p w14:paraId="14860FA4" w14:textId="7612B3AF" w:rsidR="006C54BF" w:rsidRPr="00D1693D" w:rsidRDefault="006C54BF" w:rsidP="006C54BF">
      <w:pPr>
        <w:pStyle w:val="Heading1"/>
        <w:ind w:left="0"/>
        <w:rPr>
          <w:rFonts w:asciiTheme="minorHAnsi" w:hAnsiTheme="minorHAnsi" w:cstheme="minorHAnsi"/>
          <w:b w:val="0"/>
          <w:bCs w:val="0"/>
          <w:color w:val="161616"/>
          <w:sz w:val="24"/>
          <w:szCs w:val="24"/>
        </w:rPr>
      </w:pPr>
    </w:p>
    <w:p w14:paraId="468427C0" w14:textId="3DC0D545" w:rsidR="006C54BF" w:rsidRPr="00D1693D" w:rsidRDefault="006C54BF" w:rsidP="006C54BF">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Tom shared the following updates from the Faculty Council:</w:t>
      </w:r>
    </w:p>
    <w:p w14:paraId="73797320" w14:textId="77777777" w:rsidR="00211A8B" w:rsidRPr="00211A8B" w:rsidRDefault="00DD7B23" w:rsidP="006A3CE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 xml:space="preserve">There </w:t>
      </w:r>
      <w:r w:rsidR="00211A8B">
        <w:rPr>
          <w:rFonts w:asciiTheme="minorHAnsi" w:hAnsiTheme="minorHAnsi" w:cstheme="minorHAnsi"/>
          <w:color w:val="000000"/>
          <w:sz w:val="24"/>
          <w:szCs w:val="24"/>
        </w:rPr>
        <w:t>are not many updates as the Faculty Council has not met since the semester break.</w:t>
      </w:r>
    </w:p>
    <w:p w14:paraId="693AEA07" w14:textId="7486E4EF" w:rsidR="00197B71" w:rsidRPr="009A4449" w:rsidRDefault="00211A8B" w:rsidP="006A3CE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 xml:space="preserve">A general perspective on the IUI situation: there are changes coming for sure, but it isn’t anything surprising. The short term changes are likely to be limited and should not be very disruptive, per se. People should be staying where they are for now, for example. The long term changes will be more drastic. </w:t>
      </w:r>
      <w:r w:rsidR="00DD7B23">
        <w:rPr>
          <w:rFonts w:asciiTheme="minorHAnsi" w:hAnsiTheme="minorHAnsi" w:cstheme="minorHAnsi"/>
          <w:color w:val="000000"/>
          <w:sz w:val="24"/>
          <w:szCs w:val="24"/>
        </w:rPr>
        <w:t xml:space="preserve"> </w:t>
      </w:r>
    </w:p>
    <w:p w14:paraId="76099A16" w14:textId="1DACEFBA" w:rsidR="009A4449" w:rsidRPr="006A3CEB" w:rsidRDefault="009A4449" w:rsidP="006A3CEB">
      <w:pPr>
        <w:pStyle w:val="NormalWeb"/>
        <w:numPr>
          <w:ilvl w:val="0"/>
          <w:numId w:val="29"/>
        </w:numPr>
        <w:spacing w:before="0" w:beforeAutospacing="0" w:after="0" w:afterAutospacing="0"/>
        <w:textAlignment w:val="baseline"/>
        <w:rPr>
          <w:rFonts w:asciiTheme="minorHAnsi" w:hAnsiTheme="minorHAnsi" w:cstheme="minorHAnsi"/>
          <w:color w:val="161616"/>
          <w:sz w:val="24"/>
          <w:szCs w:val="24"/>
        </w:rPr>
      </w:pPr>
      <w:r>
        <w:rPr>
          <w:rFonts w:asciiTheme="minorHAnsi" w:hAnsiTheme="minorHAnsi" w:cstheme="minorHAnsi"/>
          <w:color w:val="000000"/>
          <w:sz w:val="24"/>
          <w:szCs w:val="24"/>
        </w:rPr>
        <w:t>If you have any concerns for the Faculty Council to keep on their radar, please let Tom know.</w:t>
      </w:r>
    </w:p>
    <w:p w14:paraId="0DC75198" w14:textId="77777777" w:rsidR="006A3CEB" w:rsidRPr="00795E83" w:rsidRDefault="006A3CEB" w:rsidP="006A3CEB">
      <w:pPr>
        <w:pStyle w:val="NormalWeb"/>
        <w:spacing w:before="0" w:beforeAutospacing="0" w:after="0" w:afterAutospacing="0"/>
        <w:textAlignment w:val="baseline"/>
        <w:rPr>
          <w:rFonts w:asciiTheme="minorHAnsi" w:hAnsiTheme="minorHAnsi" w:cstheme="minorHAnsi"/>
          <w:color w:val="161616"/>
          <w:sz w:val="24"/>
          <w:szCs w:val="24"/>
        </w:rPr>
      </w:pPr>
    </w:p>
    <w:p w14:paraId="297DBFE7" w14:textId="28479997" w:rsidR="00890DF1" w:rsidRPr="00D1693D" w:rsidRDefault="00890DF1" w:rsidP="00890DF1">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 xml:space="preserve">Agenda Item </w:t>
      </w:r>
      <w:r w:rsidR="003E0351">
        <w:rPr>
          <w:rFonts w:asciiTheme="minorHAnsi" w:hAnsiTheme="minorHAnsi" w:cstheme="minorHAnsi"/>
          <w:color w:val="161616"/>
          <w:sz w:val="24"/>
          <w:szCs w:val="24"/>
        </w:rPr>
        <w:t>VIII</w:t>
      </w:r>
      <w:r w:rsidRPr="00D1693D">
        <w:rPr>
          <w:rFonts w:asciiTheme="minorHAnsi" w:hAnsiTheme="minorHAnsi" w:cstheme="minorHAnsi"/>
          <w:color w:val="161616"/>
          <w:sz w:val="24"/>
          <w:szCs w:val="24"/>
        </w:rPr>
        <w:t xml:space="preserve">: [Information Item] </w:t>
      </w:r>
      <w:r w:rsidR="00197B71">
        <w:rPr>
          <w:rFonts w:asciiTheme="minorHAnsi" w:hAnsiTheme="minorHAnsi" w:cstheme="minorHAnsi"/>
          <w:color w:val="161616"/>
          <w:sz w:val="24"/>
          <w:szCs w:val="24"/>
        </w:rPr>
        <w:t>Graduate School Presentation</w:t>
      </w:r>
    </w:p>
    <w:p w14:paraId="5837B883" w14:textId="125E9E7D" w:rsidR="00890DF1" w:rsidRPr="00197B71" w:rsidRDefault="00197B71" w:rsidP="00890DF1">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Jennifer Mahoney</w:t>
      </w:r>
      <w:r w:rsidR="00814A80" w:rsidRPr="00D1693D">
        <w:rPr>
          <w:rFonts w:asciiTheme="minorHAnsi" w:hAnsiTheme="minorHAnsi" w:cstheme="minorHAnsi"/>
          <w:b w:val="0"/>
          <w:bCs w:val="0"/>
          <w:color w:val="161616"/>
          <w:sz w:val="24"/>
          <w:szCs w:val="24"/>
        </w:rPr>
        <w:t xml:space="preserve">, </w:t>
      </w:r>
      <w:r>
        <w:rPr>
          <w:rFonts w:asciiTheme="minorHAnsi" w:hAnsiTheme="minorHAnsi" w:cstheme="minorHAnsi"/>
          <w:b w:val="0"/>
          <w:bCs w:val="0"/>
          <w:i/>
          <w:iCs/>
          <w:color w:val="161616"/>
          <w:sz w:val="24"/>
          <w:szCs w:val="24"/>
        </w:rPr>
        <w:t>Member at Lar</w:t>
      </w:r>
      <w:r w:rsidR="00BF777F">
        <w:rPr>
          <w:rFonts w:asciiTheme="minorHAnsi" w:hAnsiTheme="minorHAnsi" w:cstheme="minorHAnsi"/>
          <w:b w:val="0"/>
          <w:bCs w:val="0"/>
          <w:i/>
          <w:iCs/>
          <w:color w:val="161616"/>
          <w:sz w:val="24"/>
          <w:szCs w:val="24"/>
        </w:rPr>
        <w:t>g</w:t>
      </w:r>
      <w:r>
        <w:rPr>
          <w:rFonts w:asciiTheme="minorHAnsi" w:hAnsiTheme="minorHAnsi" w:cstheme="minorHAnsi"/>
          <w:b w:val="0"/>
          <w:bCs w:val="0"/>
          <w:i/>
          <w:iCs/>
          <w:color w:val="161616"/>
          <w:sz w:val="24"/>
          <w:szCs w:val="24"/>
        </w:rPr>
        <w:t>e</w:t>
      </w:r>
      <w:r w:rsidR="00BF777F">
        <w:rPr>
          <w:rFonts w:asciiTheme="minorHAnsi" w:hAnsiTheme="minorHAnsi" w:cstheme="minorHAnsi"/>
          <w:b w:val="0"/>
          <w:bCs w:val="0"/>
          <w:i/>
          <w:iCs/>
          <w:color w:val="161616"/>
          <w:sz w:val="24"/>
          <w:szCs w:val="24"/>
        </w:rPr>
        <w:t xml:space="preserve"> and Graduate School Staff</w:t>
      </w:r>
      <w:r w:rsidR="00795E83">
        <w:rPr>
          <w:rFonts w:asciiTheme="minorHAnsi" w:hAnsiTheme="minorHAnsi" w:cstheme="minorHAnsi"/>
          <w:b w:val="0"/>
          <w:bCs w:val="0"/>
          <w:color w:val="161616"/>
          <w:sz w:val="24"/>
          <w:szCs w:val="24"/>
        </w:rPr>
        <w:t>,</w:t>
      </w:r>
      <w:r>
        <w:rPr>
          <w:rFonts w:asciiTheme="minorHAnsi" w:hAnsiTheme="minorHAnsi" w:cstheme="minorHAnsi"/>
          <w:b w:val="0"/>
          <w:bCs w:val="0"/>
          <w:color w:val="161616"/>
          <w:sz w:val="24"/>
          <w:szCs w:val="24"/>
        </w:rPr>
        <w:t xml:space="preserve"> </w:t>
      </w:r>
      <w:hyperlink r:id="rId13" w:history="1">
        <w:r w:rsidRPr="00913DA7">
          <w:rPr>
            <w:rStyle w:val="Hyperlink"/>
            <w:rFonts w:asciiTheme="minorHAnsi" w:hAnsiTheme="minorHAnsi" w:cstheme="minorHAnsi"/>
            <w:b w:val="0"/>
            <w:bCs w:val="0"/>
            <w:sz w:val="24"/>
            <w:szCs w:val="24"/>
          </w:rPr>
          <w:t>mahoney2@iupui.edu</w:t>
        </w:r>
      </w:hyperlink>
      <w:r>
        <w:rPr>
          <w:rFonts w:asciiTheme="minorHAnsi" w:hAnsiTheme="minorHAnsi" w:cstheme="minorHAnsi"/>
          <w:b w:val="0"/>
          <w:bCs w:val="0"/>
          <w:color w:val="161616"/>
          <w:sz w:val="24"/>
          <w:szCs w:val="24"/>
        </w:rPr>
        <w:t xml:space="preserve"> </w:t>
      </w:r>
    </w:p>
    <w:p w14:paraId="40E0AF89" w14:textId="1201EAEA" w:rsidR="00660276" w:rsidRDefault="00660276" w:rsidP="00890DF1">
      <w:pPr>
        <w:pStyle w:val="Heading1"/>
        <w:ind w:left="0"/>
        <w:rPr>
          <w:rFonts w:asciiTheme="minorHAnsi" w:hAnsiTheme="minorHAnsi" w:cstheme="minorHAnsi"/>
          <w:b w:val="0"/>
          <w:bCs w:val="0"/>
          <w:color w:val="161616"/>
          <w:sz w:val="24"/>
          <w:szCs w:val="24"/>
        </w:rPr>
      </w:pPr>
    </w:p>
    <w:p w14:paraId="7B3B8128" w14:textId="2FBA9995" w:rsidR="00890DF1" w:rsidRPr="00D1693D" w:rsidRDefault="00197B71" w:rsidP="00890DF1">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Jennifer</w:t>
      </w:r>
      <w:r w:rsidR="00EA0FE8">
        <w:rPr>
          <w:rFonts w:asciiTheme="minorHAnsi" w:hAnsiTheme="minorHAnsi" w:cstheme="minorHAnsi"/>
          <w:b w:val="0"/>
          <w:bCs w:val="0"/>
          <w:color w:val="161616"/>
          <w:sz w:val="24"/>
          <w:szCs w:val="24"/>
        </w:rPr>
        <w:t xml:space="preserve"> shared the following informatio</w:t>
      </w:r>
      <w:r w:rsidR="004B05FC">
        <w:rPr>
          <w:rFonts w:asciiTheme="minorHAnsi" w:hAnsiTheme="minorHAnsi" w:cstheme="minorHAnsi"/>
          <w:b w:val="0"/>
          <w:bCs w:val="0"/>
          <w:color w:val="161616"/>
          <w:sz w:val="24"/>
          <w:szCs w:val="24"/>
        </w:rPr>
        <w:t>n</w:t>
      </w:r>
      <w:r w:rsidR="00890DF1" w:rsidRPr="00D1693D">
        <w:rPr>
          <w:rFonts w:asciiTheme="minorHAnsi" w:hAnsiTheme="minorHAnsi" w:cstheme="minorHAnsi"/>
          <w:b w:val="0"/>
          <w:bCs w:val="0"/>
          <w:color w:val="161616"/>
          <w:sz w:val="24"/>
          <w:szCs w:val="24"/>
        </w:rPr>
        <w:t>:</w:t>
      </w:r>
    </w:p>
    <w:p w14:paraId="3642DB59" w14:textId="52F2D1AA" w:rsidR="00F85D4B" w:rsidRDefault="00BF777F" w:rsidP="00F85D4B">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Take a class or get a(nother) degree!</w:t>
      </w:r>
    </w:p>
    <w:p w14:paraId="48623FB3" w14:textId="5EBA8311" w:rsidR="00BF777F" w:rsidRDefault="00BF777F" w:rsidP="00F85D4B">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About IU graduate school Indianapolis</w:t>
      </w:r>
    </w:p>
    <w:p w14:paraId="6702F734" w14:textId="77A31892" w:rsidR="00BF777F" w:rsidRDefault="00BF777F" w:rsidP="00BF777F">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Graduate School office has about 11 employees including Kim Richards, who is the Graduate School representative!</w:t>
      </w:r>
    </w:p>
    <w:p w14:paraId="46F27DD1" w14:textId="2CB957F3" w:rsidR="00BF777F" w:rsidRDefault="00BF777F" w:rsidP="00BF777F">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Areas of expertise: student success, enrollment, student affairs, student progression/degree award, academic affairs, recruitment and admissions</w:t>
      </w:r>
    </w:p>
    <w:p w14:paraId="5D6FDFF0" w14:textId="2A6EFD6B" w:rsidR="00BF777F" w:rsidRDefault="00BF777F" w:rsidP="00BF777F">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More information at </w:t>
      </w:r>
      <w:hyperlink r:id="rId14" w:history="1">
        <w:r w:rsidRPr="00913DA7">
          <w:rPr>
            <w:rStyle w:val="Hyperlink"/>
            <w:rFonts w:asciiTheme="minorHAnsi" w:eastAsia="Times New Roman" w:hAnsiTheme="minorHAnsi" w:cstheme="minorHAnsi"/>
            <w:sz w:val="24"/>
            <w:szCs w:val="24"/>
          </w:rPr>
          <w:t>www.graduate.iupui.edu</w:t>
        </w:r>
      </w:hyperlink>
      <w:r>
        <w:rPr>
          <w:rFonts w:asciiTheme="minorHAnsi" w:eastAsia="Times New Roman" w:hAnsiTheme="minorHAnsi" w:cstheme="minorHAnsi"/>
          <w:color w:val="000000"/>
          <w:sz w:val="24"/>
          <w:szCs w:val="24"/>
        </w:rPr>
        <w:t xml:space="preserve"> </w:t>
      </w:r>
    </w:p>
    <w:p w14:paraId="1668CE4C" w14:textId="2863380A" w:rsidR="00EC79B3" w:rsidRPr="00ED0E51" w:rsidRDefault="00EC79B3" w:rsidP="00EC79B3">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Graduate school options- </w:t>
      </w:r>
      <w:r>
        <w:rPr>
          <w:rFonts w:asciiTheme="minorHAnsi" w:eastAsia="Times New Roman" w:hAnsiTheme="minorHAnsi" w:cstheme="minorHAnsi"/>
          <w:b/>
          <w:bCs/>
          <w:color w:val="000000"/>
          <w:sz w:val="24"/>
          <w:szCs w:val="24"/>
        </w:rPr>
        <w:t>watch this back and take notes</w:t>
      </w:r>
    </w:p>
    <w:p w14:paraId="0169AC88" w14:textId="028A467C" w:rsidR="00ED0E51" w:rsidRDefault="00ED0E51" w:rsidP="00ED0E51">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250+ graduate/professional programs: </w:t>
      </w:r>
      <w:hyperlink r:id="rId15" w:history="1">
        <w:r w:rsidRPr="002E6BA7">
          <w:rPr>
            <w:rStyle w:val="Hyperlink"/>
            <w:rFonts w:asciiTheme="minorHAnsi" w:eastAsia="Times New Roman" w:hAnsiTheme="minorHAnsi" w:cstheme="minorHAnsi"/>
            <w:sz w:val="24"/>
            <w:szCs w:val="24"/>
          </w:rPr>
          <w:t>https://graduate.iupui.edu/admissions/programs/index.html</w:t>
        </w:r>
      </w:hyperlink>
      <w:r>
        <w:rPr>
          <w:rFonts w:asciiTheme="minorHAnsi" w:eastAsia="Times New Roman" w:hAnsiTheme="minorHAnsi" w:cstheme="minorHAnsi"/>
          <w:color w:val="000000"/>
          <w:sz w:val="24"/>
          <w:szCs w:val="24"/>
        </w:rPr>
        <w:t xml:space="preserve"> </w:t>
      </w:r>
    </w:p>
    <w:p w14:paraId="0DBEA598" w14:textId="6E771E03" w:rsidR="00ED0E51" w:rsidRDefault="00ED0E51" w:rsidP="00ED0E51">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Graduate non-degree program: </w:t>
      </w:r>
      <w:hyperlink r:id="rId16" w:history="1">
        <w:r w:rsidRPr="002E6BA7">
          <w:rPr>
            <w:rStyle w:val="Hyperlink"/>
            <w:rFonts w:asciiTheme="minorHAnsi" w:eastAsia="Times New Roman" w:hAnsiTheme="minorHAnsi" w:cstheme="minorHAnsi"/>
            <w:sz w:val="24"/>
            <w:szCs w:val="24"/>
          </w:rPr>
          <w:t>https://graduate.iupui.edu/admissions/non-degree.html</w:t>
        </w:r>
      </w:hyperlink>
      <w:r>
        <w:rPr>
          <w:rFonts w:asciiTheme="minorHAnsi" w:eastAsia="Times New Roman" w:hAnsiTheme="minorHAnsi" w:cstheme="minorHAnsi"/>
          <w:color w:val="000000"/>
          <w:sz w:val="24"/>
          <w:szCs w:val="24"/>
        </w:rPr>
        <w:t xml:space="preserve"> </w:t>
      </w:r>
    </w:p>
    <w:p w14:paraId="6AC75C10" w14:textId="342A8C2B" w:rsidR="00ED0E51" w:rsidRDefault="00ED0E51" w:rsidP="00ED0E51">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Undergraduate non-degree program: </w:t>
      </w:r>
      <w:hyperlink r:id="rId17" w:history="1">
        <w:r w:rsidRPr="002E6BA7">
          <w:rPr>
            <w:rStyle w:val="Hyperlink"/>
            <w:rFonts w:asciiTheme="minorHAnsi" w:eastAsia="Times New Roman" w:hAnsiTheme="minorHAnsi" w:cstheme="minorHAnsi"/>
            <w:sz w:val="24"/>
            <w:szCs w:val="24"/>
          </w:rPr>
          <w:t>https://admissions.iupui.edu/apply/transfer/nondegree-and-visiting/index.html</w:t>
        </w:r>
      </w:hyperlink>
      <w:r>
        <w:rPr>
          <w:rFonts w:asciiTheme="minorHAnsi" w:eastAsia="Times New Roman" w:hAnsiTheme="minorHAnsi" w:cstheme="minorHAnsi"/>
          <w:color w:val="000000"/>
          <w:sz w:val="24"/>
          <w:szCs w:val="24"/>
        </w:rPr>
        <w:t xml:space="preserve"> </w:t>
      </w:r>
    </w:p>
    <w:p w14:paraId="5F502D27" w14:textId="3DF472DF" w:rsidR="00ED0E51" w:rsidRPr="00EC79B3" w:rsidRDefault="00ED0E51" w:rsidP="00ED0E51">
      <w:pPr>
        <w:pStyle w:val="ListParagraph"/>
        <w:widowControl/>
        <w:numPr>
          <w:ilvl w:val="1"/>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Accelerated bachelor’s to master’s degrees: </w:t>
      </w:r>
      <w:hyperlink r:id="rId18" w:history="1">
        <w:r w:rsidRPr="002E6BA7">
          <w:rPr>
            <w:rStyle w:val="Hyperlink"/>
            <w:rFonts w:asciiTheme="minorHAnsi" w:eastAsia="Times New Roman" w:hAnsiTheme="minorHAnsi" w:cstheme="minorHAnsi"/>
            <w:sz w:val="24"/>
            <w:szCs w:val="24"/>
          </w:rPr>
          <w:t>https://graduate.iupui.edu/admissions/programs/accelerated-degrees.html</w:t>
        </w:r>
      </w:hyperlink>
      <w:r>
        <w:rPr>
          <w:rFonts w:asciiTheme="minorHAnsi" w:eastAsia="Times New Roman" w:hAnsiTheme="minorHAnsi" w:cstheme="minorHAnsi"/>
          <w:color w:val="000000"/>
          <w:sz w:val="24"/>
          <w:szCs w:val="24"/>
        </w:rPr>
        <w:t xml:space="preserve"> </w:t>
      </w:r>
    </w:p>
    <w:p w14:paraId="502DFF60" w14:textId="0ED8A5F4" w:rsidR="00EC79B3" w:rsidRDefault="00EC79B3" w:rsidP="00EC79B3">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sidRPr="00EC79B3">
        <w:rPr>
          <w:rFonts w:asciiTheme="minorHAnsi" w:eastAsia="Times New Roman" w:hAnsiTheme="minorHAnsi" w:cstheme="minorHAnsi"/>
          <w:color w:val="000000"/>
          <w:sz w:val="24"/>
          <w:szCs w:val="24"/>
        </w:rPr>
        <w:t>Graduate admissions at I</w:t>
      </w:r>
      <w:r w:rsidR="00ED0E51">
        <w:rPr>
          <w:rFonts w:asciiTheme="minorHAnsi" w:eastAsia="Times New Roman" w:hAnsiTheme="minorHAnsi" w:cstheme="minorHAnsi"/>
          <w:color w:val="000000"/>
          <w:sz w:val="24"/>
          <w:szCs w:val="24"/>
        </w:rPr>
        <w:t>U</w:t>
      </w:r>
      <w:r w:rsidRPr="00EC79B3">
        <w:rPr>
          <w:rFonts w:asciiTheme="minorHAnsi" w:eastAsia="Times New Roman" w:hAnsiTheme="minorHAnsi" w:cstheme="minorHAnsi"/>
          <w:color w:val="000000"/>
          <w:sz w:val="24"/>
          <w:szCs w:val="24"/>
        </w:rPr>
        <w:t>PUI is decentralized. Each program may have a different process and different deadlines. Do your research!</w:t>
      </w:r>
    </w:p>
    <w:p w14:paraId="3E624E75" w14:textId="777F7541" w:rsidR="00EC79B3" w:rsidRDefault="00EC79B3" w:rsidP="00EC79B3">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Application includes: demographic, educational history, personal statement and/or essay questions, standardized tests (sometimes not required), letters of recommendation, transcripts, and a payment of $70</w:t>
      </w:r>
    </w:p>
    <w:p w14:paraId="3DE4C86C" w14:textId="22E36B9D" w:rsidR="00EC79B3" w:rsidRDefault="00EC79B3" w:rsidP="00ED0E51">
      <w:pPr>
        <w:pStyle w:val="ListParagraph"/>
        <w:widowControl/>
        <w:numPr>
          <w:ilvl w:val="0"/>
          <w:numId w:val="30"/>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Tuition benefit</w:t>
      </w:r>
      <w:r w:rsidR="00ED0E51">
        <w:rPr>
          <w:rFonts w:asciiTheme="minorHAnsi" w:eastAsia="Times New Roman" w:hAnsiTheme="minorHAnsi" w:cstheme="minorHAnsi"/>
          <w:color w:val="000000"/>
          <w:sz w:val="24"/>
          <w:szCs w:val="24"/>
        </w:rPr>
        <w:t xml:space="preserve">: </w:t>
      </w:r>
      <w:hyperlink r:id="rId19" w:history="1">
        <w:r w:rsidR="00ED0E51" w:rsidRPr="002E6BA7">
          <w:rPr>
            <w:rStyle w:val="Hyperlink"/>
            <w:rFonts w:asciiTheme="minorHAnsi" w:eastAsia="Times New Roman" w:hAnsiTheme="minorHAnsi" w:cstheme="minorHAnsi"/>
            <w:sz w:val="24"/>
            <w:szCs w:val="24"/>
          </w:rPr>
          <w:t>https://hr.iu.edu/benefits/tuition.html</w:t>
        </w:r>
      </w:hyperlink>
      <w:r w:rsidR="00ED0E51">
        <w:rPr>
          <w:rFonts w:asciiTheme="minorHAnsi" w:eastAsia="Times New Roman" w:hAnsiTheme="minorHAnsi" w:cstheme="minorHAnsi"/>
          <w:color w:val="000000"/>
          <w:sz w:val="24"/>
          <w:szCs w:val="24"/>
        </w:rPr>
        <w:t xml:space="preserve"> </w:t>
      </w:r>
    </w:p>
    <w:p w14:paraId="09A418EA" w14:textId="77777777" w:rsidR="00ED0E51" w:rsidRPr="00ED0E51" w:rsidRDefault="00ED0E51" w:rsidP="00ED0E51">
      <w:pPr>
        <w:pStyle w:val="ListParagraph"/>
        <w:widowControl/>
        <w:autoSpaceDE/>
        <w:autoSpaceDN/>
        <w:ind w:left="720" w:firstLine="0"/>
        <w:textAlignment w:val="baseline"/>
        <w:rPr>
          <w:rFonts w:asciiTheme="minorHAnsi" w:eastAsia="Times New Roman" w:hAnsiTheme="minorHAnsi" w:cstheme="minorHAnsi"/>
          <w:color w:val="000000"/>
          <w:sz w:val="24"/>
          <w:szCs w:val="24"/>
        </w:rPr>
      </w:pPr>
    </w:p>
    <w:p w14:paraId="4A579BAA" w14:textId="255225B9" w:rsidR="00890DF1" w:rsidRPr="00D1693D" w:rsidRDefault="00890DF1" w:rsidP="003376B3">
      <w:pPr>
        <w:widowControl/>
        <w:autoSpaceDE/>
        <w:autoSpaceDN/>
        <w:textAlignment w:val="baseline"/>
        <w:rPr>
          <w:rFonts w:asciiTheme="minorHAnsi" w:eastAsia="Times New Roman" w:hAnsiTheme="minorHAnsi" w:cstheme="minorHAnsi"/>
          <w:color w:val="000000"/>
          <w:sz w:val="24"/>
          <w:szCs w:val="24"/>
        </w:rPr>
      </w:pPr>
      <w:r w:rsidRPr="00D1693D">
        <w:rPr>
          <w:rFonts w:asciiTheme="minorHAnsi" w:eastAsia="Times New Roman" w:hAnsiTheme="minorHAnsi" w:cstheme="minorHAnsi"/>
          <w:color w:val="000000"/>
          <w:sz w:val="24"/>
          <w:szCs w:val="24"/>
        </w:rPr>
        <w:t>Questions</w:t>
      </w:r>
    </w:p>
    <w:p w14:paraId="5FB47873" w14:textId="2567915A" w:rsidR="00890DF1" w:rsidRPr="009D79F3" w:rsidRDefault="009D79F3" w:rsidP="00453CDB">
      <w:pPr>
        <w:pStyle w:val="ListParagraph"/>
        <w:widowControl/>
        <w:numPr>
          <w:ilvl w:val="0"/>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Do you apply for the tuition benefit before you apply for a program?</w:t>
      </w:r>
    </w:p>
    <w:p w14:paraId="0F1EE141" w14:textId="77777777" w:rsidR="009D79F3" w:rsidRPr="009D79F3" w:rsidRDefault="009D79F3" w:rsidP="009D79F3">
      <w:pPr>
        <w:pStyle w:val="ListParagraph"/>
        <w:widowControl/>
        <w:numPr>
          <w:ilvl w:val="1"/>
          <w:numId w:val="35"/>
        </w:numPr>
        <w:autoSpaceDE/>
        <w:autoSpaceDN/>
        <w:textAlignment w:val="baseline"/>
        <w:rPr>
          <w:rFonts w:asciiTheme="minorHAnsi" w:hAnsiTheme="minorHAnsi" w:cstheme="minorHAnsi"/>
          <w:color w:val="161616"/>
          <w:sz w:val="24"/>
          <w:szCs w:val="24"/>
        </w:rPr>
      </w:pPr>
      <w:r>
        <w:rPr>
          <w:rFonts w:asciiTheme="minorHAnsi" w:eastAsia="Times New Roman" w:hAnsiTheme="minorHAnsi" w:cstheme="minorHAnsi"/>
          <w:color w:val="000000"/>
          <w:sz w:val="24"/>
          <w:szCs w:val="24"/>
        </w:rPr>
        <w:t>Apply as soon as you know you’re going to do it, that way it’s already there. You can also apply for more than one semester at a time.</w:t>
      </w:r>
    </w:p>
    <w:p w14:paraId="5791B3AD" w14:textId="7F530FB7" w:rsidR="009D79F3" w:rsidRDefault="009D79F3" w:rsidP="009D79F3">
      <w:pPr>
        <w:pStyle w:val="ListParagraph"/>
        <w:widowControl/>
        <w:numPr>
          <w:ilvl w:val="0"/>
          <w:numId w:val="44"/>
        </w:numPr>
        <w:autoSpaceDE/>
        <w:autoSpaceDN/>
        <w:textAlignment w:val="baseline"/>
        <w:rPr>
          <w:rFonts w:asciiTheme="minorHAnsi" w:hAnsiTheme="minorHAnsi" w:cstheme="minorHAnsi"/>
          <w:color w:val="161616"/>
          <w:sz w:val="24"/>
          <w:szCs w:val="24"/>
        </w:rPr>
      </w:pPr>
      <w:r>
        <w:rPr>
          <w:rFonts w:asciiTheme="minorHAnsi" w:hAnsiTheme="minorHAnsi" w:cstheme="minorHAnsi"/>
          <w:color w:val="161616"/>
          <w:sz w:val="24"/>
          <w:szCs w:val="24"/>
        </w:rPr>
        <w:t>H</w:t>
      </w:r>
      <w:r w:rsidRPr="009D79F3">
        <w:rPr>
          <w:rFonts w:asciiTheme="minorHAnsi" w:hAnsiTheme="minorHAnsi" w:cstheme="minorHAnsi"/>
          <w:color w:val="161616"/>
          <w:sz w:val="24"/>
          <w:szCs w:val="24"/>
        </w:rPr>
        <w:t>ow do you map a B</w:t>
      </w:r>
      <w:r>
        <w:rPr>
          <w:rFonts w:asciiTheme="minorHAnsi" w:hAnsiTheme="minorHAnsi" w:cstheme="minorHAnsi"/>
          <w:color w:val="161616"/>
          <w:sz w:val="24"/>
          <w:szCs w:val="24"/>
        </w:rPr>
        <w:t xml:space="preserve">S </w:t>
      </w:r>
      <w:r w:rsidRPr="009D79F3">
        <w:rPr>
          <w:rFonts w:asciiTheme="minorHAnsi" w:hAnsiTheme="minorHAnsi" w:cstheme="minorHAnsi"/>
          <w:color w:val="161616"/>
          <w:sz w:val="24"/>
          <w:szCs w:val="24"/>
        </w:rPr>
        <w:t>to a MS for the acceleration plans?</w:t>
      </w:r>
    </w:p>
    <w:p w14:paraId="59A1877B" w14:textId="1EF8DA5A" w:rsidR="009D79F3" w:rsidRPr="009D79F3" w:rsidRDefault="009D79F3" w:rsidP="009D79F3">
      <w:pPr>
        <w:pStyle w:val="ListParagraph"/>
        <w:widowControl/>
        <w:numPr>
          <w:ilvl w:val="1"/>
          <w:numId w:val="44"/>
        </w:numPr>
        <w:autoSpaceDE/>
        <w:autoSpaceDN/>
        <w:textAlignment w:val="baseline"/>
        <w:rPr>
          <w:rFonts w:asciiTheme="minorHAnsi" w:hAnsiTheme="minorHAnsi" w:cstheme="minorHAnsi"/>
          <w:color w:val="161616"/>
          <w:sz w:val="24"/>
          <w:szCs w:val="24"/>
        </w:rPr>
      </w:pPr>
      <w:r>
        <w:rPr>
          <w:rFonts w:asciiTheme="minorHAnsi" w:hAnsiTheme="minorHAnsi" w:cstheme="minorHAnsi"/>
          <w:color w:val="161616"/>
          <w:sz w:val="24"/>
          <w:szCs w:val="24"/>
        </w:rPr>
        <w:t xml:space="preserve">Get with the program and fill out a form of intention for that program so that you can begin taking the appropriate courses your junior year. </w:t>
      </w:r>
    </w:p>
    <w:p w14:paraId="25FCCF3C" w14:textId="2B58EBA1" w:rsidR="0070148C" w:rsidRPr="0070148C" w:rsidRDefault="0070148C" w:rsidP="0070148C">
      <w:pPr>
        <w:widowControl/>
        <w:autoSpaceDE/>
        <w:autoSpaceDN/>
        <w:textAlignment w:val="baseline"/>
        <w:rPr>
          <w:rFonts w:asciiTheme="minorHAnsi" w:hAnsiTheme="minorHAnsi" w:cstheme="minorHAnsi"/>
          <w:color w:val="161616"/>
          <w:sz w:val="24"/>
          <w:szCs w:val="24"/>
        </w:rPr>
      </w:pPr>
      <w:r>
        <w:rPr>
          <w:rFonts w:asciiTheme="minorHAnsi" w:hAnsiTheme="minorHAnsi" w:cstheme="minorHAnsi"/>
          <w:color w:val="161616"/>
          <w:sz w:val="24"/>
          <w:szCs w:val="24"/>
        </w:rPr>
        <w:t xml:space="preserve">If you have any other questions, feel free to reach out to </w:t>
      </w:r>
      <w:r w:rsidR="009D79F3">
        <w:rPr>
          <w:rFonts w:asciiTheme="minorHAnsi" w:hAnsiTheme="minorHAnsi" w:cstheme="minorHAnsi"/>
          <w:color w:val="161616"/>
          <w:sz w:val="24"/>
          <w:szCs w:val="24"/>
        </w:rPr>
        <w:t>Jennifer via email.</w:t>
      </w:r>
    </w:p>
    <w:p w14:paraId="5A4F3409" w14:textId="77777777" w:rsidR="006479EB" w:rsidRPr="00D1693D" w:rsidRDefault="006479EB" w:rsidP="00832B8D">
      <w:pPr>
        <w:pStyle w:val="Heading1"/>
        <w:ind w:left="0"/>
        <w:rPr>
          <w:rFonts w:asciiTheme="minorHAnsi" w:hAnsiTheme="minorHAnsi" w:cstheme="minorHAnsi"/>
          <w:color w:val="161616"/>
          <w:sz w:val="24"/>
          <w:szCs w:val="24"/>
        </w:rPr>
      </w:pPr>
    </w:p>
    <w:p w14:paraId="50CF8254" w14:textId="3082DD3B" w:rsidR="00814A80" w:rsidRPr="00D1693D" w:rsidRDefault="00814A80" w:rsidP="00814A80">
      <w:pPr>
        <w:pStyle w:val="Heading1"/>
        <w:ind w:left="0"/>
        <w:rPr>
          <w:rFonts w:asciiTheme="minorHAnsi" w:hAnsiTheme="minorHAnsi" w:cstheme="minorHAnsi"/>
          <w:color w:val="161616"/>
          <w:sz w:val="24"/>
          <w:szCs w:val="24"/>
        </w:rPr>
      </w:pPr>
      <w:r w:rsidRPr="00D1693D">
        <w:rPr>
          <w:rFonts w:asciiTheme="minorHAnsi" w:hAnsiTheme="minorHAnsi" w:cstheme="minorHAnsi"/>
          <w:color w:val="161616"/>
          <w:sz w:val="24"/>
          <w:szCs w:val="24"/>
        </w:rPr>
        <w:t>Agenda Item I</w:t>
      </w:r>
      <w:r w:rsidR="00197B71">
        <w:rPr>
          <w:rFonts w:asciiTheme="minorHAnsi" w:hAnsiTheme="minorHAnsi" w:cstheme="minorHAnsi"/>
          <w:color w:val="161616"/>
          <w:sz w:val="24"/>
          <w:szCs w:val="24"/>
        </w:rPr>
        <w:t>X</w:t>
      </w:r>
      <w:r w:rsidRPr="00D1693D">
        <w:rPr>
          <w:rFonts w:asciiTheme="minorHAnsi" w:hAnsiTheme="minorHAnsi" w:cstheme="minorHAnsi"/>
          <w:color w:val="161616"/>
          <w:sz w:val="24"/>
          <w:szCs w:val="24"/>
        </w:rPr>
        <w:t>: Question and Answer</w:t>
      </w:r>
    </w:p>
    <w:p w14:paraId="43C7B9DD" w14:textId="77777777" w:rsidR="00814A80" w:rsidRPr="00D1693D" w:rsidRDefault="00814A80" w:rsidP="00814A80">
      <w:pPr>
        <w:pStyle w:val="Heading1"/>
        <w:ind w:left="0"/>
        <w:rPr>
          <w:rFonts w:asciiTheme="minorHAnsi" w:hAnsiTheme="minorHAnsi" w:cstheme="minorHAnsi"/>
          <w:b w:val="0"/>
          <w:bCs w:val="0"/>
          <w:color w:val="161616"/>
          <w:sz w:val="24"/>
          <w:szCs w:val="24"/>
        </w:rPr>
      </w:pPr>
    </w:p>
    <w:p w14:paraId="37A488EB" w14:textId="72CE78EC" w:rsidR="00143468" w:rsidRDefault="009D79F3" w:rsidP="009D79F3">
      <w:pPr>
        <w:pStyle w:val="Heading1"/>
        <w:numPr>
          <w:ilvl w:val="0"/>
          <w:numId w:val="44"/>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Why do we use Versiti for blood drives instead of the American Red Cross?</w:t>
      </w:r>
    </w:p>
    <w:p w14:paraId="7601E9F2" w14:textId="78914719" w:rsidR="009D79F3" w:rsidRDefault="009D79F3" w:rsidP="009D79F3">
      <w:pPr>
        <w:pStyle w:val="Heading1"/>
        <w:numPr>
          <w:ilvl w:val="1"/>
          <w:numId w:val="44"/>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Camy believes it could have been a previous connection in the Staff Council, though she isn’t sure. There could be an opportunity to utilize both as we do other events with ARC on campus.</w:t>
      </w:r>
    </w:p>
    <w:p w14:paraId="5C296282" w14:textId="77777777" w:rsidR="002C1A5E" w:rsidRPr="00143468" w:rsidRDefault="002C1A5E" w:rsidP="002C1A5E">
      <w:pPr>
        <w:pStyle w:val="Heading1"/>
        <w:ind w:left="0"/>
        <w:rPr>
          <w:rFonts w:asciiTheme="minorHAnsi" w:hAnsiTheme="minorHAnsi" w:cstheme="minorHAnsi"/>
          <w:b w:val="0"/>
          <w:bCs w:val="0"/>
          <w:color w:val="161616"/>
          <w:sz w:val="24"/>
          <w:szCs w:val="24"/>
        </w:rPr>
      </w:pPr>
    </w:p>
    <w:p w14:paraId="610D4B97" w14:textId="3DB788AD" w:rsidR="00143468" w:rsidRPr="00D1693D" w:rsidRDefault="00143468" w:rsidP="00143468">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color w:val="161616"/>
          <w:sz w:val="24"/>
          <w:szCs w:val="24"/>
        </w:rPr>
        <w:t xml:space="preserve">Agenda Item X: </w:t>
      </w:r>
      <w:r>
        <w:rPr>
          <w:rFonts w:asciiTheme="minorHAnsi" w:hAnsiTheme="minorHAnsi" w:cstheme="minorHAnsi"/>
          <w:color w:val="161616"/>
          <w:sz w:val="24"/>
          <w:szCs w:val="24"/>
        </w:rPr>
        <w:t xml:space="preserve">Committee </w:t>
      </w:r>
      <w:r w:rsidR="00197B71">
        <w:rPr>
          <w:rFonts w:asciiTheme="minorHAnsi" w:hAnsiTheme="minorHAnsi" w:cstheme="minorHAnsi"/>
          <w:color w:val="161616"/>
          <w:sz w:val="24"/>
          <w:szCs w:val="24"/>
        </w:rPr>
        <w:t>Work Period</w:t>
      </w:r>
    </w:p>
    <w:p w14:paraId="6A809766" w14:textId="77777777" w:rsidR="005D535B" w:rsidRPr="00D1693D" w:rsidRDefault="005D535B" w:rsidP="005D535B">
      <w:pPr>
        <w:pStyle w:val="Heading1"/>
        <w:rPr>
          <w:rFonts w:asciiTheme="minorHAnsi" w:hAnsiTheme="minorHAnsi" w:cstheme="minorHAnsi"/>
          <w:b w:val="0"/>
          <w:bCs w:val="0"/>
          <w:color w:val="161616"/>
          <w:sz w:val="24"/>
          <w:szCs w:val="24"/>
        </w:rPr>
      </w:pPr>
    </w:p>
    <w:p w14:paraId="03618F9F" w14:textId="11FD6E46" w:rsidR="00814A80" w:rsidRDefault="00143468"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See the final page of the meeting minutes</w:t>
      </w:r>
      <w:r w:rsidR="00197B71">
        <w:rPr>
          <w:rFonts w:asciiTheme="minorHAnsi" w:hAnsiTheme="minorHAnsi" w:cstheme="minorHAnsi"/>
          <w:b w:val="0"/>
          <w:bCs w:val="0"/>
          <w:color w:val="161616"/>
          <w:sz w:val="24"/>
          <w:szCs w:val="24"/>
        </w:rPr>
        <w:t xml:space="preserve"> for committee reports.</w:t>
      </w:r>
    </w:p>
    <w:p w14:paraId="332CEDD0" w14:textId="1724C145" w:rsidR="00143468" w:rsidRDefault="00143468" w:rsidP="00832B8D">
      <w:pPr>
        <w:pStyle w:val="Heading1"/>
        <w:ind w:left="0"/>
        <w:rPr>
          <w:rFonts w:asciiTheme="minorHAnsi" w:hAnsiTheme="minorHAnsi" w:cstheme="minorHAnsi"/>
          <w:b w:val="0"/>
          <w:bCs w:val="0"/>
          <w:color w:val="161616"/>
          <w:sz w:val="24"/>
          <w:szCs w:val="24"/>
        </w:rPr>
      </w:pPr>
    </w:p>
    <w:p w14:paraId="04F2B94E" w14:textId="2553F0EC" w:rsidR="00F57362" w:rsidRPr="00D1693D" w:rsidRDefault="00364E23"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color w:val="161616"/>
          <w:sz w:val="24"/>
          <w:szCs w:val="24"/>
        </w:rPr>
        <w:t xml:space="preserve">Agenda Item </w:t>
      </w:r>
      <w:r w:rsidR="00814A80" w:rsidRPr="00D1693D">
        <w:rPr>
          <w:rFonts w:asciiTheme="minorHAnsi" w:hAnsiTheme="minorHAnsi" w:cstheme="minorHAnsi"/>
          <w:color w:val="161616"/>
          <w:sz w:val="24"/>
          <w:szCs w:val="24"/>
        </w:rPr>
        <w:t>XI</w:t>
      </w:r>
      <w:r w:rsidRPr="00D1693D">
        <w:rPr>
          <w:rFonts w:asciiTheme="minorHAnsi" w:hAnsiTheme="minorHAnsi" w:cstheme="minorHAnsi"/>
          <w:color w:val="161616"/>
          <w:sz w:val="24"/>
          <w:szCs w:val="24"/>
        </w:rPr>
        <w:t xml:space="preserve">: </w:t>
      </w:r>
      <w:r w:rsidR="00D204B8" w:rsidRPr="00D1693D">
        <w:rPr>
          <w:rFonts w:asciiTheme="minorHAnsi" w:hAnsiTheme="minorHAnsi" w:cstheme="minorHAnsi"/>
          <w:color w:val="161616"/>
          <w:sz w:val="24"/>
          <w:szCs w:val="24"/>
        </w:rPr>
        <w:t>Old Business</w:t>
      </w:r>
    </w:p>
    <w:p w14:paraId="3E21C489" w14:textId="77777777" w:rsidR="00353126" w:rsidRPr="00D1693D" w:rsidRDefault="00353126" w:rsidP="00353126">
      <w:pPr>
        <w:widowControl/>
        <w:autoSpaceDE/>
        <w:autoSpaceDN/>
        <w:rPr>
          <w:rFonts w:asciiTheme="minorHAnsi" w:eastAsia="Times New Roman" w:hAnsiTheme="minorHAnsi" w:cstheme="minorHAnsi"/>
          <w:color w:val="000000"/>
          <w:sz w:val="24"/>
          <w:szCs w:val="24"/>
        </w:rPr>
      </w:pPr>
    </w:p>
    <w:p w14:paraId="1AEF6F1C" w14:textId="77777777" w:rsidR="00845FD6" w:rsidRPr="006A3CEB" w:rsidRDefault="00845FD6" w:rsidP="00845FD6">
      <w:pPr>
        <w:pStyle w:val="NormalWeb"/>
        <w:numPr>
          <w:ilvl w:val="0"/>
          <w:numId w:val="25"/>
        </w:numPr>
        <w:spacing w:before="0" w:beforeAutospacing="0" w:after="0" w:afterAutospacing="0"/>
        <w:textAlignment w:val="baseline"/>
      </w:pPr>
      <w:r>
        <w:rPr>
          <w:rFonts w:asciiTheme="minorHAnsi" w:hAnsiTheme="minorHAnsi" w:cstheme="minorHAnsi"/>
          <w:color w:val="000000"/>
          <w:sz w:val="24"/>
          <w:szCs w:val="24"/>
        </w:rPr>
        <w:t>Leslie’s report on the post-conference survey will be appended to these minutes via email and in Teams.</w:t>
      </w:r>
    </w:p>
    <w:p w14:paraId="0B7B53D9" w14:textId="77777777" w:rsidR="0021703B" w:rsidRPr="00D1693D" w:rsidRDefault="0021703B" w:rsidP="00353126">
      <w:pPr>
        <w:widowControl/>
        <w:autoSpaceDE/>
        <w:autoSpaceDN/>
        <w:rPr>
          <w:rFonts w:asciiTheme="minorHAnsi" w:eastAsia="Times New Roman" w:hAnsiTheme="minorHAnsi" w:cstheme="minorHAnsi"/>
          <w:sz w:val="24"/>
          <w:szCs w:val="24"/>
        </w:rPr>
      </w:pPr>
    </w:p>
    <w:p w14:paraId="2DF2DA95" w14:textId="26749CC1" w:rsidR="002753E4" w:rsidRPr="00D1693D" w:rsidRDefault="004018E2" w:rsidP="00832B8D">
      <w:pPr>
        <w:pStyle w:val="BodyText"/>
        <w:ind w:left="0"/>
        <w:rPr>
          <w:rFonts w:asciiTheme="minorHAnsi" w:hAnsiTheme="minorHAnsi" w:cstheme="minorHAnsi"/>
          <w:b/>
          <w:bCs/>
          <w:sz w:val="24"/>
          <w:szCs w:val="24"/>
        </w:rPr>
      </w:pPr>
      <w:r w:rsidRPr="00D1693D">
        <w:rPr>
          <w:rFonts w:asciiTheme="minorHAnsi" w:hAnsiTheme="minorHAnsi" w:cstheme="minorHAnsi"/>
          <w:b/>
          <w:bCs/>
          <w:sz w:val="24"/>
          <w:szCs w:val="24"/>
        </w:rPr>
        <w:t xml:space="preserve">Agenda Item </w:t>
      </w:r>
      <w:r w:rsidR="00890DF1" w:rsidRPr="00D1693D">
        <w:rPr>
          <w:rFonts w:asciiTheme="minorHAnsi" w:hAnsiTheme="minorHAnsi" w:cstheme="minorHAnsi"/>
          <w:b/>
          <w:bCs/>
          <w:sz w:val="24"/>
          <w:szCs w:val="24"/>
        </w:rPr>
        <w:t>X</w:t>
      </w:r>
      <w:r w:rsidR="00814A80" w:rsidRPr="00D1693D">
        <w:rPr>
          <w:rFonts w:asciiTheme="minorHAnsi" w:hAnsiTheme="minorHAnsi" w:cstheme="minorHAnsi"/>
          <w:b/>
          <w:bCs/>
          <w:sz w:val="24"/>
          <w:szCs w:val="24"/>
        </w:rPr>
        <w:t>I</w:t>
      </w:r>
      <w:r w:rsidR="00197B71">
        <w:rPr>
          <w:rFonts w:asciiTheme="minorHAnsi" w:hAnsiTheme="minorHAnsi" w:cstheme="minorHAnsi"/>
          <w:b/>
          <w:bCs/>
          <w:sz w:val="24"/>
          <w:szCs w:val="24"/>
        </w:rPr>
        <w:t>I</w:t>
      </w:r>
      <w:r w:rsidR="00353126" w:rsidRPr="00D1693D">
        <w:rPr>
          <w:rFonts w:asciiTheme="minorHAnsi" w:hAnsiTheme="minorHAnsi" w:cstheme="minorHAnsi"/>
          <w:b/>
          <w:bCs/>
          <w:sz w:val="24"/>
          <w:szCs w:val="24"/>
        </w:rPr>
        <w:t xml:space="preserve">: </w:t>
      </w:r>
      <w:r w:rsidR="00DC0EF4" w:rsidRPr="00D1693D">
        <w:rPr>
          <w:rFonts w:asciiTheme="minorHAnsi" w:hAnsiTheme="minorHAnsi" w:cstheme="minorHAnsi"/>
          <w:b/>
          <w:bCs/>
          <w:sz w:val="24"/>
          <w:szCs w:val="24"/>
        </w:rPr>
        <w:t>New Business</w:t>
      </w:r>
    </w:p>
    <w:p w14:paraId="3ACA1A06" w14:textId="2CBC49F9" w:rsidR="005B7702" w:rsidRPr="00D1693D" w:rsidRDefault="005B7702" w:rsidP="00832B8D">
      <w:pPr>
        <w:pStyle w:val="BodyText"/>
        <w:ind w:left="0"/>
        <w:rPr>
          <w:rFonts w:asciiTheme="minorHAnsi" w:hAnsiTheme="minorHAnsi" w:cstheme="minorHAnsi"/>
          <w:sz w:val="24"/>
          <w:szCs w:val="24"/>
        </w:rPr>
      </w:pPr>
    </w:p>
    <w:p w14:paraId="350F1076" w14:textId="4AE6919C" w:rsidR="005B48CD" w:rsidRDefault="00165AF8" w:rsidP="00165AF8">
      <w:pPr>
        <w:pStyle w:val="Heading1"/>
        <w:numPr>
          <w:ilvl w:val="0"/>
          <w:numId w:val="44"/>
        </w:numPr>
        <w:rPr>
          <w:rFonts w:asciiTheme="minorHAnsi" w:hAnsiTheme="minorHAnsi" w:cstheme="minorHAnsi"/>
          <w:b w:val="0"/>
          <w:bCs w:val="0"/>
          <w:color w:val="161616"/>
          <w:sz w:val="24"/>
          <w:szCs w:val="24"/>
        </w:rPr>
      </w:pPr>
      <w:r w:rsidRPr="00165AF8">
        <w:rPr>
          <w:rFonts w:asciiTheme="minorHAnsi" w:hAnsiTheme="minorHAnsi" w:cstheme="minorHAnsi"/>
          <w:b w:val="0"/>
          <w:bCs w:val="0"/>
          <w:color w:val="161616"/>
          <w:sz w:val="24"/>
          <w:szCs w:val="24"/>
        </w:rPr>
        <w:t xml:space="preserve">Please consider this important opportunity to learn about/discuss current and potential issues in DEI and academics (particularly Big 10) </w:t>
      </w:r>
      <w:hyperlink r:id="rId20" w:history="1">
        <w:r w:rsidRPr="00913DA7">
          <w:rPr>
            <w:rStyle w:val="Hyperlink"/>
            <w:rFonts w:asciiTheme="minorHAnsi" w:hAnsiTheme="minorHAnsi" w:cstheme="minorHAnsi"/>
            <w:b w:val="0"/>
            <w:bCs w:val="0"/>
            <w:sz w:val="24"/>
            <w:szCs w:val="24"/>
          </w:rPr>
          <w:t>https://law.indiana.edu/research/features/affirmative-action-big-ten.html</w:t>
        </w:r>
      </w:hyperlink>
    </w:p>
    <w:p w14:paraId="27EBB34C" w14:textId="77777777" w:rsidR="005D535B" w:rsidRPr="00D1693D" w:rsidRDefault="005D535B" w:rsidP="00421D43">
      <w:pPr>
        <w:pStyle w:val="Heading1"/>
        <w:ind w:left="0"/>
        <w:rPr>
          <w:rFonts w:asciiTheme="minorHAnsi" w:hAnsiTheme="minorHAnsi" w:cstheme="minorHAnsi"/>
          <w:b w:val="0"/>
          <w:bCs w:val="0"/>
          <w:color w:val="161616"/>
          <w:sz w:val="24"/>
          <w:szCs w:val="24"/>
        </w:rPr>
      </w:pPr>
    </w:p>
    <w:p w14:paraId="6CA08E93" w14:textId="6AC3F5C0" w:rsidR="00F17FD9" w:rsidRPr="00D1693D" w:rsidRDefault="005B48CD" w:rsidP="00832B8D">
      <w:pPr>
        <w:pStyle w:val="Heading1"/>
        <w:ind w:left="0"/>
        <w:rPr>
          <w:rFonts w:asciiTheme="minorHAnsi" w:hAnsiTheme="minorHAnsi" w:cstheme="minorHAnsi"/>
          <w:color w:val="161616"/>
          <w:sz w:val="24"/>
          <w:szCs w:val="24"/>
        </w:rPr>
      </w:pPr>
      <w:r w:rsidRPr="00D1693D">
        <w:rPr>
          <w:rFonts w:asciiTheme="minorHAnsi" w:hAnsiTheme="minorHAnsi" w:cstheme="minorHAnsi"/>
          <w:sz w:val="24"/>
          <w:szCs w:val="24"/>
        </w:rPr>
        <w:t>Agenda</w:t>
      </w:r>
      <w:r w:rsidRPr="00D1693D">
        <w:rPr>
          <w:rFonts w:asciiTheme="minorHAnsi" w:hAnsiTheme="minorHAnsi" w:cstheme="minorHAnsi"/>
          <w:spacing w:val="-2"/>
          <w:sz w:val="24"/>
          <w:szCs w:val="24"/>
        </w:rPr>
        <w:t xml:space="preserve"> </w:t>
      </w:r>
      <w:r w:rsidRPr="00D1693D">
        <w:rPr>
          <w:rFonts w:asciiTheme="minorHAnsi" w:hAnsiTheme="minorHAnsi" w:cstheme="minorHAnsi"/>
          <w:sz w:val="24"/>
          <w:szCs w:val="24"/>
        </w:rPr>
        <w:t>Item</w:t>
      </w:r>
      <w:r w:rsidRPr="00D1693D">
        <w:rPr>
          <w:rFonts w:asciiTheme="minorHAnsi" w:hAnsiTheme="minorHAnsi" w:cstheme="minorHAnsi"/>
          <w:spacing w:val="-3"/>
          <w:sz w:val="24"/>
          <w:szCs w:val="24"/>
        </w:rPr>
        <w:t xml:space="preserve"> </w:t>
      </w:r>
      <w:r w:rsidR="00890DF1" w:rsidRPr="00D1693D">
        <w:rPr>
          <w:rFonts w:asciiTheme="minorHAnsi" w:hAnsiTheme="minorHAnsi" w:cstheme="minorHAnsi"/>
          <w:sz w:val="24"/>
          <w:szCs w:val="24"/>
        </w:rPr>
        <w:t>X</w:t>
      </w:r>
      <w:r w:rsidR="00197B71">
        <w:rPr>
          <w:rFonts w:asciiTheme="minorHAnsi" w:hAnsiTheme="minorHAnsi" w:cstheme="minorHAnsi"/>
          <w:sz w:val="24"/>
          <w:szCs w:val="24"/>
        </w:rPr>
        <w:t>III</w:t>
      </w:r>
      <w:r w:rsidRPr="00D1693D">
        <w:rPr>
          <w:rFonts w:asciiTheme="minorHAnsi" w:hAnsiTheme="minorHAnsi" w:cstheme="minorHAnsi"/>
          <w:sz w:val="24"/>
          <w:szCs w:val="24"/>
        </w:rPr>
        <w:t>:</w:t>
      </w:r>
      <w:r w:rsidR="00814A80" w:rsidRPr="00D1693D">
        <w:rPr>
          <w:rFonts w:asciiTheme="minorHAnsi" w:hAnsiTheme="minorHAnsi" w:cstheme="minorHAnsi"/>
          <w:color w:val="161616"/>
          <w:sz w:val="24"/>
          <w:szCs w:val="24"/>
        </w:rPr>
        <w:t xml:space="preserve"> </w:t>
      </w:r>
      <w:r w:rsidR="00F17FD9" w:rsidRPr="00D1693D">
        <w:rPr>
          <w:rFonts w:asciiTheme="minorHAnsi" w:hAnsiTheme="minorHAnsi" w:cstheme="minorHAnsi"/>
          <w:color w:val="161616"/>
          <w:sz w:val="24"/>
          <w:szCs w:val="24"/>
        </w:rPr>
        <w:t>[Action Item] Final Remarks and Adjournment</w:t>
      </w:r>
    </w:p>
    <w:p w14:paraId="668A980F" w14:textId="4DFEBFF7" w:rsidR="00F17FD9" w:rsidRPr="00D1693D" w:rsidRDefault="00814A80"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Heather Staggs</w:t>
      </w:r>
    </w:p>
    <w:p w14:paraId="6BADA667" w14:textId="77777777" w:rsidR="00F17FD9" w:rsidRPr="00D1693D" w:rsidRDefault="00F17FD9" w:rsidP="00832B8D">
      <w:pPr>
        <w:pStyle w:val="Heading1"/>
        <w:ind w:left="0"/>
        <w:rPr>
          <w:rFonts w:asciiTheme="minorHAnsi" w:hAnsiTheme="minorHAnsi" w:cstheme="minorHAnsi"/>
          <w:color w:val="161616"/>
          <w:sz w:val="24"/>
          <w:szCs w:val="24"/>
        </w:rPr>
      </w:pPr>
    </w:p>
    <w:p w14:paraId="6DF85E9F" w14:textId="76F4933E" w:rsidR="00F17FD9" w:rsidRPr="00D1693D" w:rsidRDefault="00BA31D0" w:rsidP="00832B8D">
      <w:pPr>
        <w:pStyle w:val="Heading1"/>
        <w:ind w:left="0"/>
        <w:rPr>
          <w:rFonts w:asciiTheme="minorHAnsi" w:hAnsiTheme="minorHAnsi" w:cstheme="minorHAnsi"/>
          <w:b w:val="0"/>
          <w:bCs w:val="0"/>
          <w:color w:val="161616"/>
          <w:sz w:val="24"/>
          <w:szCs w:val="24"/>
        </w:rPr>
      </w:pPr>
      <w:r w:rsidRPr="00D1693D">
        <w:rPr>
          <w:rFonts w:asciiTheme="minorHAnsi" w:hAnsiTheme="minorHAnsi" w:cstheme="minorHAnsi"/>
          <w:b w:val="0"/>
          <w:bCs w:val="0"/>
          <w:color w:val="161616"/>
          <w:sz w:val="24"/>
          <w:szCs w:val="24"/>
        </w:rPr>
        <w:t>T</w:t>
      </w:r>
      <w:r w:rsidR="00F17FD9" w:rsidRPr="00D1693D">
        <w:rPr>
          <w:rFonts w:asciiTheme="minorHAnsi" w:hAnsiTheme="minorHAnsi" w:cstheme="minorHAnsi"/>
          <w:b w:val="0"/>
          <w:bCs w:val="0"/>
          <w:color w:val="161616"/>
          <w:sz w:val="24"/>
          <w:szCs w:val="24"/>
        </w:rPr>
        <w:t>he meeting was adjourned</w:t>
      </w:r>
      <w:r w:rsidR="00E80CFF" w:rsidRPr="00D1693D">
        <w:rPr>
          <w:rFonts w:asciiTheme="minorHAnsi" w:hAnsiTheme="minorHAnsi" w:cstheme="minorHAnsi"/>
          <w:b w:val="0"/>
          <w:bCs w:val="0"/>
          <w:color w:val="161616"/>
          <w:sz w:val="24"/>
          <w:szCs w:val="24"/>
        </w:rPr>
        <w:t xml:space="preserve">.  </w:t>
      </w:r>
      <w:r w:rsidR="00F17FD9" w:rsidRPr="00D1693D">
        <w:rPr>
          <w:rFonts w:asciiTheme="minorHAnsi" w:hAnsiTheme="minorHAnsi" w:cstheme="minorHAnsi"/>
          <w:b w:val="0"/>
          <w:bCs w:val="0"/>
          <w:color w:val="161616"/>
          <w:sz w:val="24"/>
          <w:szCs w:val="24"/>
        </w:rPr>
        <w:t xml:space="preserve">The next Staff Council meeting will be </w:t>
      </w:r>
      <w:r w:rsidR="00845FD6">
        <w:rPr>
          <w:rFonts w:asciiTheme="minorHAnsi" w:hAnsiTheme="minorHAnsi" w:cstheme="minorHAnsi"/>
          <w:b w:val="0"/>
          <w:bCs w:val="0"/>
          <w:color w:val="161616"/>
          <w:sz w:val="24"/>
          <w:szCs w:val="24"/>
        </w:rPr>
        <w:t>August 16</w:t>
      </w:r>
      <w:r w:rsidR="00F17FD9" w:rsidRPr="00D1693D">
        <w:rPr>
          <w:rFonts w:asciiTheme="minorHAnsi" w:hAnsiTheme="minorHAnsi" w:cstheme="minorHAnsi"/>
          <w:b w:val="0"/>
          <w:bCs w:val="0"/>
          <w:color w:val="161616"/>
          <w:sz w:val="24"/>
          <w:szCs w:val="24"/>
        </w:rPr>
        <w:t>, 202</w:t>
      </w:r>
      <w:r w:rsidR="00845C28" w:rsidRPr="00D1693D">
        <w:rPr>
          <w:rFonts w:asciiTheme="minorHAnsi" w:hAnsiTheme="minorHAnsi" w:cstheme="minorHAnsi"/>
          <w:b w:val="0"/>
          <w:bCs w:val="0"/>
          <w:color w:val="161616"/>
          <w:sz w:val="24"/>
          <w:szCs w:val="24"/>
        </w:rPr>
        <w:t>3</w:t>
      </w:r>
      <w:r w:rsidR="00F17FD9" w:rsidRPr="00D1693D">
        <w:rPr>
          <w:rFonts w:asciiTheme="minorHAnsi" w:hAnsiTheme="minorHAnsi" w:cstheme="minorHAnsi"/>
          <w:b w:val="0"/>
          <w:bCs w:val="0"/>
          <w:color w:val="161616"/>
          <w:sz w:val="24"/>
          <w:szCs w:val="24"/>
        </w:rPr>
        <w:t xml:space="preserve">, </w:t>
      </w:r>
      <w:r w:rsidR="00F8239B" w:rsidRPr="00D1693D">
        <w:rPr>
          <w:rFonts w:asciiTheme="minorHAnsi" w:hAnsiTheme="minorHAnsi" w:cstheme="minorHAnsi"/>
          <w:b w:val="0"/>
          <w:bCs w:val="0"/>
          <w:color w:val="161616"/>
          <w:sz w:val="24"/>
          <w:szCs w:val="24"/>
        </w:rPr>
        <w:t xml:space="preserve">in </w:t>
      </w:r>
      <w:r w:rsidR="00675129" w:rsidRPr="00D1693D">
        <w:rPr>
          <w:rFonts w:asciiTheme="minorHAnsi" w:hAnsiTheme="minorHAnsi" w:cstheme="minorHAnsi"/>
          <w:b w:val="0"/>
          <w:bCs w:val="0"/>
          <w:color w:val="161616"/>
          <w:sz w:val="24"/>
          <w:szCs w:val="24"/>
        </w:rPr>
        <w:t>Campus Center 409</w:t>
      </w:r>
      <w:r w:rsidR="00061B3E" w:rsidRPr="00D1693D">
        <w:rPr>
          <w:rFonts w:asciiTheme="minorHAnsi" w:hAnsiTheme="minorHAnsi" w:cstheme="minorHAnsi"/>
          <w:b w:val="0"/>
          <w:bCs w:val="0"/>
          <w:color w:val="161616"/>
          <w:sz w:val="24"/>
          <w:szCs w:val="24"/>
        </w:rPr>
        <w:t xml:space="preserve"> </w:t>
      </w:r>
      <w:r w:rsidR="00F8239B" w:rsidRPr="00D1693D">
        <w:rPr>
          <w:rFonts w:asciiTheme="minorHAnsi" w:hAnsiTheme="minorHAnsi" w:cstheme="minorHAnsi"/>
          <w:b w:val="0"/>
          <w:bCs w:val="0"/>
          <w:color w:val="161616"/>
          <w:sz w:val="24"/>
          <w:szCs w:val="24"/>
        </w:rPr>
        <w:t xml:space="preserve">or on Zoom, </w:t>
      </w:r>
      <w:r w:rsidR="00F8239B" w:rsidRPr="00D1693D">
        <w:rPr>
          <w:rFonts w:asciiTheme="minorHAnsi" w:hAnsiTheme="minorHAnsi" w:cstheme="minorHAnsi"/>
          <w:color w:val="232333"/>
          <w:sz w:val="24"/>
          <w:szCs w:val="24"/>
          <w:shd w:val="clear" w:color="auto" w:fill="FFFFFF"/>
        </w:rPr>
        <w:t> </w:t>
      </w:r>
      <w:hyperlink r:id="rId21" w:tgtFrame="_blank" w:history="1">
        <w:r w:rsidR="00F8239B" w:rsidRPr="00D1693D">
          <w:rPr>
            <w:rStyle w:val="Hyperlink"/>
            <w:rFonts w:asciiTheme="minorHAnsi" w:hAnsiTheme="minorHAnsi" w:cstheme="minorHAnsi"/>
            <w:color w:val="7D110C"/>
            <w:sz w:val="24"/>
            <w:szCs w:val="24"/>
            <w:shd w:val="clear" w:color="auto" w:fill="FFFFFF"/>
          </w:rPr>
          <w:t>https://iu.zoom.us/j/82894707308</w:t>
        </w:r>
      </w:hyperlink>
      <w:r w:rsidR="00DA0486" w:rsidRPr="00D1693D">
        <w:rPr>
          <w:rFonts w:asciiTheme="minorHAnsi" w:hAnsiTheme="minorHAnsi" w:cstheme="minorHAnsi"/>
          <w:b w:val="0"/>
          <w:bCs w:val="0"/>
          <w:color w:val="161616"/>
          <w:sz w:val="24"/>
          <w:szCs w:val="24"/>
        </w:rPr>
        <w:t xml:space="preserve">. </w:t>
      </w:r>
    </w:p>
    <w:p w14:paraId="36E0BD9E" w14:textId="69C5B091" w:rsidR="00F57362" w:rsidRPr="00D1693D" w:rsidRDefault="00F57362" w:rsidP="00832B8D">
      <w:pPr>
        <w:pStyle w:val="BodyText"/>
        <w:ind w:left="0"/>
        <w:rPr>
          <w:rFonts w:asciiTheme="minorHAnsi" w:hAnsiTheme="minorHAnsi" w:cstheme="minorHAnsi"/>
          <w:sz w:val="24"/>
          <w:szCs w:val="24"/>
        </w:rPr>
      </w:pPr>
    </w:p>
    <w:p w14:paraId="596EA82D" w14:textId="77777777" w:rsidR="007A654C" w:rsidRPr="00D1693D" w:rsidRDefault="007A654C" w:rsidP="00832B8D">
      <w:pPr>
        <w:pStyle w:val="BodyText"/>
        <w:ind w:left="0"/>
        <w:rPr>
          <w:rFonts w:asciiTheme="minorHAnsi" w:hAnsiTheme="minorHAnsi" w:cstheme="minorHAnsi"/>
          <w:sz w:val="24"/>
          <w:szCs w:val="24"/>
        </w:rPr>
      </w:pPr>
    </w:p>
    <w:p w14:paraId="731D7E39" w14:textId="4D803410" w:rsidR="00845FD6" w:rsidRDefault="00845FD6">
      <w:pPr>
        <w:rPr>
          <w:rFonts w:asciiTheme="minorHAnsi" w:hAnsiTheme="minorHAnsi" w:cstheme="minorHAnsi"/>
          <w:sz w:val="24"/>
          <w:szCs w:val="24"/>
        </w:rPr>
      </w:pPr>
    </w:p>
    <w:p w14:paraId="4A5A1E42" w14:textId="77777777" w:rsidR="00845FD6" w:rsidRPr="00D1693D" w:rsidRDefault="00845FD6">
      <w:pPr>
        <w:rPr>
          <w:rFonts w:asciiTheme="minorHAnsi" w:hAnsiTheme="minorHAnsi" w:cstheme="minorHAnsi"/>
          <w:sz w:val="24"/>
          <w:szCs w:val="24"/>
        </w:rPr>
      </w:pPr>
    </w:p>
    <w:p w14:paraId="7E30F227" w14:textId="49B69F24" w:rsidR="00EA40D8" w:rsidRPr="00D1693D" w:rsidRDefault="0048662A" w:rsidP="0048662A">
      <w:pPr>
        <w:pStyle w:val="BodyText"/>
        <w:ind w:left="0"/>
        <w:jc w:val="center"/>
        <w:rPr>
          <w:rFonts w:asciiTheme="minorHAnsi" w:hAnsiTheme="minorHAnsi" w:cstheme="minorHAnsi"/>
          <w:sz w:val="24"/>
          <w:szCs w:val="24"/>
        </w:rPr>
      </w:pPr>
      <w:r w:rsidRPr="00D1693D">
        <w:rPr>
          <w:rFonts w:asciiTheme="minorHAnsi" w:hAnsiTheme="minorHAnsi" w:cstheme="minorHAnsi"/>
          <w:noProof/>
          <w:sz w:val="24"/>
          <w:szCs w:val="24"/>
        </w:rPr>
        <w:drawing>
          <wp:inline distT="0" distB="0" distL="0" distR="0" wp14:anchorId="7E040AE8" wp14:editId="7C23568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603DBFA1" w:rsidR="00EA40D8" w:rsidRDefault="00EA40D8" w:rsidP="00EA40D8">
      <w:pPr>
        <w:pStyle w:val="BodyText"/>
        <w:ind w:left="0"/>
        <w:rPr>
          <w:rFonts w:asciiTheme="minorHAnsi" w:hAnsiTheme="minorHAnsi" w:cstheme="minorHAnsi"/>
          <w:sz w:val="24"/>
          <w:szCs w:val="24"/>
        </w:rPr>
      </w:pPr>
    </w:p>
    <w:p w14:paraId="3BED7515" w14:textId="77777777" w:rsidR="0048662A" w:rsidRPr="00D1693D" w:rsidRDefault="0048662A" w:rsidP="00EA40D8">
      <w:pPr>
        <w:pStyle w:val="BodyText"/>
        <w:ind w:left="0"/>
        <w:rPr>
          <w:rFonts w:asciiTheme="minorHAnsi" w:hAnsiTheme="minorHAnsi" w:cstheme="minorHAnsi"/>
          <w:color w:val="3A3838"/>
          <w:sz w:val="24"/>
          <w:szCs w:val="24"/>
        </w:rPr>
      </w:pPr>
    </w:p>
    <w:p w14:paraId="13574CBB" w14:textId="50F551AD"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Committee Reports</w:t>
      </w:r>
    </w:p>
    <w:p w14:paraId="6E4B3CD3" w14:textId="576968D5" w:rsidR="00EA40D8" w:rsidRPr="00D1693D" w:rsidRDefault="00EA40D8" w:rsidP="00EA40D8">
      <w:pPr>
        <w:pStyle w:val="BodyText"/>
        <w:ind w:left="0"/>
        <w:rPr>
          <w:rFonts w:asciiTheme="minorHAnsi" w:hAnsiTheme="minorHAnsi" w:cstheme="minorHAnsi"/>
          <w:b/>
          <w:bCs/>
          <w:color w:val="3A3838"/>
          <w:sz w:val="24"/>
          <w:szCs w:val="24"/>
        </w:rPr>
      </w:pPr>
    </w:p>
    <w:p w14:paraId="01E788BA" w14:textId="5140179B"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Bylaws:</w:t>
      </w:r>
    </w:p>
    <w:p w14:paraId="44431110" w14:textId="1CFE6EC8"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3DCE0BEA" w14:textId="6B840F12"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Communications:</w:t>
      </w:r>
    </w:p>
    <w:p w14:paraId="44FC2BB1" w14:textId="3E16B70C" w:rsidR="00DC248F" w:rsidRPr="00D1693D" w:rsidRDefault="002C1A5E" w:rsidP="00DC248F">
      <w:pPr>
        <w:pStyle w:val="BodyText"/>
        <w:numPr>
          <w:ilvl w:val="0"/>
          <w:numId w:val="16"/>
        </w:numPr>
        <w:rPr>
          <w:rStyle w:val="A2"/>
          <w:rFonts w:asciiTheme="minorHAnsi" w:hAnsiTheme="minorHAnsi" w:cstheme="minorHAnsi"/>
          <w:b/>
          <w:bCs/>
          <w:color w:val="3A3838"/>
          <w:sz w:val="24"/>
          <w:szCs w:val="24"/>
        </w:rPr>
      </w:pPr>
      <w:r>
        <w:rPr>
          <w:rStyle w:val="A2"/>
          <w:rFonts w:asciiTheme="minorHAnsi" w:hAnsiTheme="minorHAnsi" w:cstheme="minorHAnsi"/>
          <w:sz w:val="24"/>
          <w:szCs w:val="24"/>
        </w:rPr>
        <w:t>Continuing to promote the blood drives,</w:t>
      </w:r>
      <w:r w:rsidR="00ED0E51">
        <w:rPr>
          <w:rStyle w:val="A2"/>
          <w:rFonts w:asciiTheme="minorHAnsi" w:hAnsiTheme="minorHAnsi" w:cstheme="minorHAnsi"/>
          <w:sz w:val="24"/>
          <w:szCs w:val="24"/>
        </w:rPr>
        <w:t xml:space="preserve"> staff council retreat, and work with other committees.</w:t>
      </w:r>
      <w:r w:rsidR="00501019">
        <w:rPr>
          <w:rStyle w:val="A2"/>
          <w:rFonts w:asciiTheme="minorHAnsi" w:hAnsiTheme="minorHAnsi" w:cstheme="minorHAnsi"/>
          <w:sz w:val="24"/>
          <w:szCs w:val="24"/>
        </w:rPr>
        <w:t xml:space="preserve"> </w:t>
      </w:r>
    </w:p>
    <w:p w14:paraId="3D8B803E" w14:textId="090D484F" w:rsidR="00EA40D8" w:rsidRDefault="00EA40D8" w:rsidP="00DC248F">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DEI:</w:t>
      </w:r>
    </w:p>
    <w:p w14:paraId="5D9BC08F" w14:textId="3E27A5D6" w:rsidR="00795E83" w:rsidRPr="00795E83" w:rsidRDefault="00795E83" w:rsidP="00DC248F">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006E6E30" w14:textId="43428B10" w:rsidR="00EA40D8" w:rsidRPr="00D1693D" w:rsidRDefault="00EA40D8" w:rsidP="005D535B">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Faculty Relations:</w:t>
      </w:r>
    </w:p>
    <w:p w14:paraId="131F2D1B" w14:textId="2EE7664B"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16A8BB02" w14:textId="7E4C0C0E"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Membership:</w:t>
      </w:r>
    </w:p>
    <w:p w14:paraId="467779DC" w14:textId="4C5412EE" w:rsidR="00421D43" w:rsidRPr="00D1693D" w:rsidRDefault="00421D43" w:rsidP="00EA40D8">
      <w:pPr>
        <w:pStyle w:val="BodyText"/>
        <w:ind w:left="0"/>
        <w:rPr>
          <w:rFonts w:asciiTheme="minorHAnsi" w:hAnsiTheme="minorHAnsi" w:cstheme="minorHAnsi"/>
          <w:color w:val="3A3838"/>
          <w:sz w:val="24"/>
          <w:szCs w:val="24"/>
        </w:rPr>
      </w:pPr>
      <w:r w:rsidRPr="00D1693D">
        <w:rPr>
          <w:rFonts w:asciiTheme="minorHAnsi" w:hAnsiTheme="minorHAnsi" w:cstheme="minorHAnsi"/>
          <w:color w:val="3A3838"/>
          <w:sz w:val="24"/>
          <w:szCs w:val="24"/>
        </w:rPr>
        <w:t>No new updates.</w:t>
      </w:r>
    </w:p>
    <w:p w14:paraId="2D805DED" w14:textId="644018A0"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Rewards and Recognition:</w:t>
      </w:r>
    </w:p>
    <w:p w14:paraId="09FDA837" w14:textId="110C7D78" w:rsidR="00E45C7C" w:rsidRPr="00D1693D" w:rsidRDefault="00ED0E51" w:rsidP="005D535B">
      <w:pPr>
        <w:pStyle w:val="BodyText"/>
        <w:numPr>
          <w:ilvl w:val="0"/>
          <w:numId w:val="36"/>
        </w:numPr>
        <w:rPr>
          <w:rFonts w:asciiTheme="minorHAnsi" w:hAnsiTheme="minorHAnsi" w:cstheme="minorHAnsi"/>
          <w:color w:val="3A3838"/>
          <w:sz w:val="24"/>
          <w:szCs w:val="24"/>
        </w:rPr>
      </w:pPr>
      <w:r>
        <w:rPr>
          <w:rFonts w:asciiTheme="minorHAnsi" w:hAnsiTheme="minorHAnsi" w:cstheme="minorHAnsi"/>
          <w:color w:val="3A3838"/>
          <w:sz w:val="24"/>
          <w:szCs w:val="24"/>
        </w:rPr>
        <w:t>The staff council awards were reviewed, revised, and approved by Camy. Revisions were to make sure all language followed DEI guidelines.</w:t>
      </w:r>
    </w:p>
    <w:p w14:paraId="7946224B" w14:textId="1296BC4B" w:rsidR="00EA40D8" w:rsidRPr="00D1693D" w:rsidRDefault="00EA40D8" w:rsidP="00EA40D8">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Special Events:</w:t>
      </w:r>
    </w:p>
    <w:p w14:paraId="16D13A52" w14:textId="1168BA78" w:rsidR="005D535B" w:rsidRPr="005D535B" w:rsidRDefault="00ED0E51" w:rsidP="005D535B">
      <w:pPr>
        <w:pStyle w:val="BodyText"/>
        <w:numPr>
          <w:ilvl w:val="0"/>
          <w:numId w:val="36"/>
        </w:numPr>
        <w:rPr>
          <w:rFonts w:asciiTheme="minorHAnsi" w:hAnsiTheme="minorHAnsi" w:cstheme="minorHAnsi"/>
          <w:sz w:val="24"/>
          <w:szCs w:val="24"/>
        </w:rPr>
      </w:pPr>
      <w:r>
        <w:rPr>
          <w:rFonts w:asciiTheme="minorHAnsi" w:hAnsiTheme="minorHAnsi" w:cstheme="minorHAnsi"/>
          <w:sz w:val="24"/>
          <w:szCs w:val="24"/>
        </w:rPr>
        <w:t xml:space="preserve">RSVPs for this year’s retreat at the Indianapolis Motor Speedway are due </w:t>
      </w:r>
      <w:r w:rsidR="002C1A5E">
        <w:rPr>
          <w:rFonts w:asciiTheme="minorHAnsi" w:hAnsiTheme="minorHAnsi" w:cstheme="minorHAnsi"/>
          <w:sz w:val="24"/>
          <w:szCs w:val="24"/>
        </w:rPr>
        <w:t xml:space="preserve">July 1, with the retreat on July 14. </w:t>
      </w:r>
    </w:p>
    <w:p w14:paraId="72CD8A7E" w14:textId="15639A4C" w:rsidR="00EA40D8" w:rsidRDefault="00EA40D8" w:rsidP="00DC248F">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Staff Affairs:</w:t>
      </w:r>
    </w:p>
    <w:p w14:paraId="29232017" w14:textId="5D495E91" w:rsidR="00ED0E51" w:rsidRPr="00ED0E51" w:rsidRDefault="00ED0E51" w:rsidP="00DC248F">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42F50513" w14:textId="00622156" w:rsidR="00EA40D8" w:rsidRPr="00D1693D" w:rsidRDefault="00EA40D8" w:rsidP="0041714A">
      <w:pPr>
        <w:pStyle w:val="BodyText"/>
        <w:ind w:left="0"/>
        <w:rPr>
          <w:rFonts w:asciiTheme="minorHAnsi" w:hAnsiTheme="minorHAnsi" w:cstheme="minorHAnsi"/>
          <w:b/>
          <w:bCs/>
          <w:color w:val="3A3838"/>
          <w:sz w:val="24"/>
          <w:szCs w:val="24"/>
        </w:rPr>
      </w:pPr>
      <w:r w:rsidRPr="00D1693D">
        <w:rPr>
          <w:rFonts w:asciiTheme="minorHAnsi" w:hAnsiTheme="minorHAnsi" w:cstheme="minorHAnsi"/>
          <w:b/>
          <w:bCs/>
          <w:color w:val="3A3838"/>
          <w:sz w:val="24"/>
          <w:szCs w:val="24"/>
        </w:rPr>
        <w:t>Staff Development:</w:t>
      </w:r>
    </w:p>
    <w:p w14:paraId="2A9E97EE" w14:textId="11B7FFC1" w:rsidR="005D535B" w:rsidRDefault="005D535B" w:rsidP="002C1A5E">
      <w:pPr>
        <w:pStyle w:val="Default"/>
        <w:numPr>
          <w:ilvl w:val="0"/>
          <w:numId w:val="37"/>
        </w:numPr>
        <w:rPr>
          <w:rFonts w:asciiTheme="minorHAnsi" w:hAnsiTheme="minorHAnsi" w:cstheme="minorHAnsi"/>
          <w:color w:val="221E1F"/>
        </w:rPr>
      </w:pPr>
      <w:r w:rsidRPr="005D535B">
        <w:rPr>
          <w:rFonts w:asciiTheme="minorHAnsi" w:hAnsiTheme="minorHAnsi" w:cstheme="minorHAnsi"/>
          <w:b/>
          <w:bCs/>
          <w:color w:val="221E1F"/>
        </w:rPr>
        <w:t xml:space="preserve">Mini Conference: </w:t>
      </w:r>
      <w:r w:rsidRPr="005D535B">
        <w:rPr>
          <w:rFonts w:asciiTheme="minorHAnsi" w:hAnsiTheme="minorHAnsi" w:cstheme="minorHAnsi"/>
          <w:color w:val="221E1F"/>
        </w:rPr>
        <w:t>The conference w</w:t>
      </w:r>
      <w:r w:rsidR="002C1A5E">
        <w:rPr>
          <w:rFonts w:asciiTheme="minorHAnsi" w:hAnsiTheme="minorHAnsi" w:cstheme="minorHAnsi"/>
          <w:color w:val="221E1F"/>
        </w:rPr>
        <w:t>as</w:t>
      </w:r>
      <w:r w:rsidRPr="005D535B">
        <w:rPr>
          <w:rFonts w:asciiTheme="minorHAnsi" w:hAnsiTheme="minorHAnsi" w:cstheme="minorHAnsi"/>
          <w:color w:val="221E1F"/>
        </w:rPr>
        <w:t xml:space="preserve"> held Friday, May 19, in the Campus Center</w:t>
      </w:r>
      <w:r w:rsidR="00ED0E51">
        <w:rPr>
          <w:rFonts w:asciiTheme="minorHAnsi" w:hAnsiTheme="minorHAnsi" w:cstheme="minorHAnsi"/>
          <w:color w:val="221E1F"/>
        </w:rPr>
        <w:t>. The post-conference survey information has been appended to the meeting minutes.</w:t>
      </w:r>
      <w:r w:rsidRPr="005D535B">
        <w:rPr>
          <w:rFonts w:asciiTheme="minorHAnsi" w:hAnsiTheme="minorHAnsi" w:cstheme="minorHAnsi"/>
          <w:color w:val="221E1F"/>
        </w:rPr>
        <w:t xml:space="preserve"> </w:t>
      </w:r>
    </w:p>
    <w:p w14:paraId="46844B2D" w14:textId="1608E900" w:rsidR="00596450" w:rsidRPr="002C1A5E" w:rsidRDefault="00596450" w:rsidP="002C1A5E">
      <w:pPr>
        <w:pStyle w:val="Default"/>
        <w:numPr>
          <w:ilvl w:val="0"/>
          <w:numId w:val="37"/>
        </w:numPr>
        <w:rPr>
          <w:rFonts w:asciiTheme="minorHAnsi" w:hAnsiTheme="minorHAnsi" w:cstheme="minorHAnsi"/>
          <w:color w:val="221E1F"/>
        </w:rPr>
      </w:pPr>
      <w:r>
        <w:rPr>
          <w:rFonts w:asciiTheme="minorHAnsi" w:hAnsiTheme="minorHAnsi" w:cstheme="minorHAnsi"/>
          <w:b/>
          <w:bCs/>
          <w:color w:val="221E1F"/>
        </w:rPr>
        <w:t xml:space="preserve">Sustainability: </w:t>
      </w:r>
      <w:r w:rsidR="00ED0E51">
        <w:rPr>
          <w:rFonts w:asciiTheme="minorHAnsi" w:hAnsiTheme="minorHAnsi" w:cstheme="minorHAnsi"/>
          <w:color w:val="221E1F"/>
        </w:rPr>
        <w:t>No new updates.</w:t>
      </w:r>
    </w:p>
    <w:p w14:paraId="4BDB753D" w14:textId="77777777" w:rsidR="00EA40D8" w:rsidRPr="00D1693D"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D1693D" w:rsidRDefault="008429E5" w:rsidP="00832B8D">
      <w:pPr>
        <w:pStyle w:val="BodyText"/>
        <w:ind w:left="0"/>
        <w:jc w:val="center"/>
        <w:rPr>
          <w:rFonts w:asciiTheme="minorHAnsi" w:hAnsiTheme="minorHAnsi" w:cstheme="minorHAnsi"/>
          <w:color w:val="3A3838"/>
          <w:sz w:val="24"/>
          <w:szCs w:val="24"/>
        </w:rPr>
      </w:pPr>
      <w:r w:rsidRPr="00D1693D">
        <w:rPr>
          <w:rFonts w:asciiTheme="minorHAnsi" w:hAnsiTheme="minorHAnsi" w:cstheme="minorHAnsi"/>
          <w:color w:val="3A3838"/>
          <w:sz w:val="24"/>
          <w:szCs w:val="24"/>
        </w:rPr>
        <w:t>Minutes</w:t>
      </w:r>
      <w:r w:rsidRPr="00D1693D">
        <w:rPr>
          <w:rFonts w:asciiTheme="minorHAnsi" w:hAnsiTheme="minorHAnsi" w:cstheme="minorHAnsi"/>
          <w:color w:val="3A3838"/>
          <w:spacing w:val="9"/>
          <w:sz w:val="24"/>
          <w:szCs w:val="24"/>
        </w:rPr>
        <w:t xml:space="preserve"> </w:t>
      </w:r>
      <w:r w:rsidRPr="00D1693D">
        <w:rPr>
          <w:rFonts w:asciiTheme="minorHAnsi" w:hAnsiTheme="minorHAnsi" w:cstheme="minorHAnsi"/>
          <w:color w:val="3A3838"/>
          <w:sz w:val="24"/>
          <w:szCs w:val="24"/>
        </w:rPr>
        <w:t>prepared</w:t>
      </w:r>
      <w:r w:rsidRPr="00D1693D">
        <w:rPr>
          <w:rFonts w:asciiTheme="minorHAnsi" w:hAnsiTheme="minorHAnsi" w:cstheme="minorHAnsi"/>
          <w:color w:val="3A3838"/>
          <w:spacing w:val="9"/>
          <w:sz w:val="24"/>
          <w:szCs w:val="24"/>
        </w:rPr>
        <w:t xml:space="preserve"> </w:t>
      </w:r>
      <w:r w:rsidR="004E1558" w:rsidRPr="00D1693D">
        <w:rPr>
          <w:rFonts w:asciiTheme="minorHAnsi" w:hAnsiTheme="minorHAnsi" w:cstheme="minorHAnsi"/>
          <w:color w:val="3A3838"/>
          <w:sz w:val="24"/>
          <w:szCs w:val="24"/>
        </w:rPr>
        <w:t xml:space="preserve">by </w:t>
      </w:r>
      <w:r w:rsidR="00CC1762" w:rsidRPr="00D1693D">
        <w:rPr>
          <w:rFonts w:asciiTheme="minorHAnsi" w:hAnsiTheme="minorHAnsi" w:cstheme="minorHAnsi"/>
          <w:color w:val="3A3838"/>
          <w:sz w:val="24"/>
          <w:szCs w:val="24"/>
        </w:rPr>
        <w:t>Rachel Molina</w:t>
      </w:r>
    </w:p>
    <w:p w14:paraId="66D719D5" w14:textId="7F5B54A9" w:rsidR="00F57362" w:rsidRPr="00D1693D" w:rsidRDefault="008429E5" w:rsidP="00832B8D">
      <w:pPr>
        <w:pStyle w:val="BodyText"/>
        <w:ind w:left="0"/>
        <w:jc w:val="center"/>
        <w:rPr>
          <w:rFonts w:asciiTheme="minorHAnsi" w:hAnsiTheme="minorHAnsi" w:cstheme="minorHAnsi"/>
          <w:sz w:val="24"/>
          <w:szCs w:val="24"/>
        </w:rPr>
      </w:pPr>
      <w:r w:rsidRPr="00D1693D">
        <w:rPr>
          <w:rFonts w:asciiTheme="minorHAnsi" w:hAnsiTheme="minorHAnsi" w:cstheme="minorHAnsi"/>
          <w:color w:val="3A3838"/>
          <w:sz w:val="24"/>
          <w:szCs w:val="24"/>
        </w:rPr>
        <w:t>INAD</w:t>
      </w:r>
      <w:r w:rsidRPr="00D1693D">
        <w:rPr>
          <w:rFonts w:asciiTheme="minorHAnsi" w:hAnsiTheme="minorHAnsi" w:cstheme="minorHAnsi"/>
          <w:color w:val="3A3838"/>
          <w:spacing w:val="-4"/>
          <w:sz w:val="24"/>
          <w:szCs w:val="24"/>
        </w:rPr>
        <w:t xml:space="preserve"> </w:t>
      </w:r>
      <w:r w:rsidRPr="00D1693D">
        <w:rPr>
          <w:rFonts w:asciiTheme="minorHAnsi" w:hAnsiTheme="minorHAnsi" w:cstheme="minorHAnsi"/>
          <w:color w:val="3A3838"/>
          <w:sz w:val="24"/>
          <w:szCs w:val="24"/>
        </w:rPr>
        <w:t>40</w:t>
      </w:r>
      <w:r w:rsidR="005E65DE" w:rsidRPr="00D1693D">
        <w:rPr>
          <w:rFonts w:asciiTheme="minorHAnsi" w:hAnsiTheme="minorHAnsi" w:cstheme="minorHAnsi"/>
          <w:color w:val="3A3838"/>
          <w:sz w:val="24"/>
          <w:szCs w:val="24"/>
        </w:rPr>
        <w:t>58</w:t>
      </w:r>
      <w:r w:rsidRPr="00D1693D">
        <w:rPr>
          <w:rFonts w:asciiTheme="minorHAnsi" w:hAnsiTheme="minorHAnsi" w:cstheme="minorHAnsi"/>
          <w:color w:val="3A3838"/>
          <w:spacing w:val="-3"/>
          <w:sz w:val="24"/>
          <w:szCs w:val="24"/>
        </w:rPr>
        <w:t xml:space="preserve"> </w:t>
      </w:r>
      <w:r w:rsidRPr="00D1693D">
        <w:rPr>
          <w:rFonts w:asciiTheme="minorHAnsi" w:hAnsiTheme="minorHAnsi" w:cstheme="minorHAnsi"/>
          <w:color w:val="3A3838"/>
          <w:sz w:val="24"/>
          <w:szCs w:val="24"/>
        </w:rPr>
        <w:t>/</w:t>
      </w:r>
      <w:r w:rsidR="004E1558" w:rsidRPr="00D1693D">
        <w:rPr>
          <w:rFonts w:asciiTheme="minorHAnsi" w:hAnsiTheme="minorHAnsi" w:cstheme="minorHAnsi"/>
          <w:color w:val="3A3838"/>
          <w:sz w:val="24"/>
          <w:szCs w:val="24"/>
        </w:rPr>
        <w:t xml:space="preserve"> </w:t>
      </w:r>
      <w:r w:rsidR="005E65DE" w:rsidRPr="00D1693D">
        <w:rPr>
          <w:rFonts w:asciiTheme="minorHAnsi" w:hAnsiTheme="minorHAnsi" w:cstheme="minorHAnsi"/>
          <w:color w:val="3A3838"/>
          <w:sz w:val="24"/>
          <w:szCs w:val="24"/>
        </w:rPr>
        <w:t>ramolin@iu.edu</w:t>
      </w:r>
    </w:p>
    <w:sectPr w:rsidR="00F57362" w:rsidRPr="00D1693D" w:rsidSect="00202E04">
      <w:headerReference w:type="default" r:id="rId22"/>
      <w:footerReference w:type="default" r:id="rId23"/>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540F89DE"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97B71">
                            <w:rPr>
                              <w:rFonts w:asciiTheme="minorHAnsi" w:hAnsiTheme="minorHAnsi" w:cstheme="minorHAnsi"/>
                              <w:color w:val="1F4D78"/>
                              <w:spacing w:val="-3"/>
                            </w:rPr>
                            <w:t>8</w:t>
                          </w:r>
                          <w:r w:rsidR="005E65DE">
                            <w:rPr>
                              <w:rFonts w:asciiTheme="minorHAnsi" w:hAnsiTheme="minorHAnsi" w:cstheme="minorHAnsi"/>
                              <w:color w:val="1F4D78"/>
                              <w:spacing w:val="-3"/>
                            </w:rPr>
                            <w:t>.</w:t>
                          </w:r>
                          <w:r w:rsidR="00197B71">
                            <w:rPr>
                              <w:rFonts w:asciiTheme="minorHAnsi" w:hAnsiTheme="minorHAnsi" w:cstheme="minorHAnsi"/>
                              <w:color w:val="1F4D78"/>
                              <w:spacing w:val="-3"/>
                            </w:rPr>
                            <w:t>16</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540F89DE"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97B71">
                      <w:rPr>
                        <w:rFonts w:asciiTheme="minorHAnsi" w:hAnsiTheme="minorHAnsi" w:cstheme="minorHAnsi"/>
                        <w:color w:val="1F4D78"/>
                        <w:spacing w:val="-3"/>
                      </w:rPr>
                      <w:t>8</w:t>
                    </w:r>
                    <w:r w:rsidR="005E65DE">
                      <w:rPr>
                        <w:rFonts w:asciiTheme="minorHAnsi" w:hAnsiTheme="minorHAnsi" w:cstheme="minorHAnsi"/>
                        <w:color w:val="1F4D78"/>
                        <w:spacing w:val="-3"/>
                      </w:rPr>
                      <w:t>.</w:t>
                    </w:r>
                    <w:r w:rsidR="00197B71">
                      <w:rPr>
                        <w:rFonts w:asciiTheme="minorHAnsi" w:hAnsiTheme="minorHAnsi" w:cstheme="minorHAnsi"/>
                        <w:color w:val="1F4D78"/>
                        <w:spacing w:val="-3"/>
                      </w:rPr>
                      <w:t>16</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973"/>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37178"/>
    <w:multiLevelType w:val="hybridMultilevel"/>
    <w:tmpl w:val="33BC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57B52"/>
    <w:multiLevelType w:val="hybridMultilevel"/>
    <w:tmpl w:val="307A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11C32"/>
    <w:multiLevelType w:val="hybridMultilevel"/>
    <w:tmpl w:val="DBEC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21D35"/>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7F446D"/>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D955F0"/>
    <w:multiLevelType w:val="hybridMultilevel"/>
    <w:tmpl w:val="3A2ADB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4253DB6"/>
    <w:multiLevelType w:val="hybridMultilevel"/>
    <w:tmpl w:val="5C0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DB1975"/>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3254D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D77D1"/>
    <w:multiLevelType w:val="hybridMultilevel"/>
    <w:tmpl w:val="36FE3BC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03C74AE"/>
    <w:multiLevelType w:val="hybridMultilevel"/>
    <w:tmpl w:val="FB1C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233D03"/>
    <w:multiLevelType w:val="multilevel"/>
    <w:tmpl w:val="C60A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102C4"/>
    <w:multiLevelType w:val="hybridMultilevel"/>
    <w:tmpl w:val="B1F4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47E73"/>
    <w:multiLevelType w:val="hybridMultilevel"/>
    <w:tmpl w:val="6E4E0D44"/>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955BF"/>
    <w:multiLevelType w:val="multilevel"/>
    <w:tmpl w:val="9B941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4909AD"/>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765FA6"/>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B76D5"/>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5017C2"/>
    <w:multiLevelType w:val="hybridMultilevel"/>
    <w:tmpl w:val="656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890112"/>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8F5C57"/>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1081F"/>
    <w:multiLevelType w:val="hybridMultilevel"/>
    <w:tmpl w:val="9718FDA2"/>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0402E"/>
    <w:multiLevelType w:val="multilevel"/>
    <w:tmpl w:val="D380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C2845"/>
    <w:multiLevelType w:val="multilevel"/>
    <w:tmpl w:val="203E2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117B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051801"/>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87F52"/>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D509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A160DC"/>
    <w:multiLevelType w:val="hybridMultilevel"/>
    <w:tmpl w:val="48AC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DD7AE4"/>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4D366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1D1D7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AE7C48"/>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C3512"/>
    <w:multiLevelType w:val="hybridMultilevel"/>
    <w:tmpl w:val="41FA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2037D"/>
    <w:multiLevelType w:val="hybridMultilevel"/>
    <w:tmpl w:val="149C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7743679"/>
    <w:multiLevelType w:val="hybridMultilevel"/>
    <w:tmpl w:val="ED22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520A8"/>
    <w:multiLevelType w:val="hybridMultilevel"/>
    <w:tmpl w:val="648A5710"/>
    <w:lvl w:ilvl="0" w:tplc="48A202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C7E8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265882"/>
    <w:multiLevelType w:val="hybridMultilevel"/>
    <w:tmpl w:val="52D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54D4B"/>
    <w:multiLevelType w:val="multilevel"/>
    <w:tmpl w:val="0922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BE5B2D"/>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80FAD"/>
    <w:multiLevelType w:val="hybridMultilevel"/>
    <w:tmpl w:val="0FF8DC9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86928050">
    <w:abstractNumId w:val="42"/>
  </w:num>
  <w:num w:numId="2" w16cid:durableId="1235162895">
    <w:abstractNumId w:val="31"/>
  </w:num>
  <w:num w:numId="3" w16cid:durableId="2027095844">
    <w:abstractNumId w:val="23"/>
  </w:num>
  <w:num w:numId="4" w16cid:durableId="323436040">
    <w:abstractNumId w:val="12"/>
  </w:num>
  <w:num w:numId="5" w16cid:durableId="1793594578">
    <w:abstractNumId w:val="4"/>
  </w:num>
  <w:num w:numId="6" w16cid:durableId="1874657854">
    <w:abstractNumId w:val="21"/>
  </w:num>
  <w:num w:numId="7" w16cid:durableId="584730688">
    <w:abstractNumId w:val="26"/>
  </w:num>
  <w:num w:numId="8" w16cid:durableId="1967346762">
    <w:abstractNumId w:val="41"/>
  </w:num>
  <w:num w:numId="9" w16cid:durableId="1208953905">
    <w:abstractNumId w:val="16"/>
  </w:num>
  <w:num w:numId="10" w16cid:durableId="1759520277">
    <w:abstractNumId w:val="17"/>
  </w:num>
  <w:num w:numId="11" w16cid:durableId="501160858">
    <w:abstractNumId w:val="38"/>
  </w:num>
  <w:num w:numId="12" w16cid:durableId="1102872550">
    <w:abstractNumId w:val="8"/>
  </w:num>
  <w:num w:numId="13" w16cid:durableId="2045445268">
    <w:abstractNumId w:val="28"/>
  </w:num>
  <w:num w:numId="14" w16cid:durableId="870916820">
    <w:abstractNumId w:val="32"/>
  </w:num>
  <w:num w:numId="15" w16cid:durableId="2127457682">
    <w:abstractNumId w:val="27"/>
  </w:num>
  <w:num w:numId="16" w16cid:durableId="731000436">
    <w:abstractNumId w:val="33"/>
  </w:num>
  <w:num w:numId="17" w16cid:durableId="1081760180">
    <w:abstractNumId w:val="25"/>
  </w:num>
  <w:num w:numId="18" w16cid:durableId="581793474">
    <w:abstractNumId w:val="9"/>
  </w:num>
  <w:num w:numId="19" w16cid:durableId="2070300859">
    <w:abstractNumId w:val="5"/>
  </w:num>
  <w:num w:numId="20" w16cid:durableId="2129815265">
    <w:abstractNumId w:val="19"/>
  </w:num>
  <w:num w:numId="21" w16cid:durableId="2102599508">
    <w:abstractNumId w:val="35"/>
  </w:num>
  <w:num w:numId="22" w16cid:durableId="900293877">
    <w:abstractNumId w:val="29"/>
  </w:num>
  <w:num w:numId="23" w16cid:durableId="240070912">
    <w:abstractNumId w:val="11"/>
  </w:num>
  <w:num w:numId="24" w16cid:durableId="1982809936">
    <w:abstractNumId w:val="7"/>
  </w:num>
  <w:num w:numId="25" w16cid:durableId="316149587">
    <w:abstractNumId w:val="40"/>
  </w:num>
  <w:num w:numId="26" w16cid:durableId="647246321">
    <w:abstractNumId w:val="20"/>
  </w:num>
  <w:num w:numId="27" w16cid:durableId="147744105">
    <w:abstractNumId w:val="18"/>
  </w:num>
  <w:num w:numId="28" w16cid:durableId="1511065191">
    <w:abstractNumId w:val="30"/>
  </w:num>
  <w:num w:numId="29" w16cid:durableId="1607687147">
    <w:abstractNumId w:val="24"/>
  </w:num>
  <w:num w:numId="30" w16cid:durableId="1780561582">
    <w:abstractNumId w:val="0"/>
  </w:num>
  <w:num w:numId="31" w16cid:durableId="1747263935">
    <w:abstractNumId w:val="34"/>
  </w:num>
  <w:num w:numId="32" w16cid:durableId="479544903">
    <w:abstractNumId w:val="36"/>
  </w:num>
  <w:num w:numId="33" w16cid:durableId="1585456023">
    <w:abstractNumId w:val="14"/>
  </w:num>
  <w:num w:numId="34" w16cid:durableId="2035425100">
    <w:abstractNumId w:val="37"/>
  </w:num>
  <w:num w:numId="35" w16cid:durableId="1328825249">
    <w:abstractNumId w:val="22"/>
  </w:num>
  <w:num w:numId="36" w16cid:durableId="1442188945">
    <w:abstractNumId w:val="2"/>
  </w:num>
  <w:num w:numId="37" w16cid:durableId="1925214584">
    <w:abstractNumId w:val="39"/>
  </w:num>
  <w:num w:numId="38" w16cid:durableId="1743412253">
    <w:abstractNumId w:val="3"/>
  </w:num>
  <w:num w:numId="39" w16cid:durableId="1465387418">
    <w:abstractNumId w:val="43"/>
  </w:num>
  <w:num w:numId="40" w16cid:durableId="694620150">
    <w:abstractNumId w:val="6"/>
  </w:num>
  <w:num w:numId="41" w16cid:durableId="440691439">
    <w:abstractNumId w:val="10"/>
  </w:num>
  <w:num w:numId="42" w16cid:durableId="19470346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9163713">
    <w:abstractNumId w:val="13"/>
  </w:num>
  <w:num w:numId="44" w16cid:durableId="87785999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5DAB"/>
    <w:rsid w:val="0004692C"/>
    <w:rsid w:val="00046E9A"/>
    <w:rsid w:val="0005209E"/>
    <w:rsid w:val="000556C4"/>
    <w:rsid w:val="000612EA"/>
    <w:rsid w:val="00061B3E"/>
    <w:rsid w:val="0006265A"/>
    <w:rsid w:val="00070077"/>
    <w:rsid w:val="00076E08"/>
    <w:rsid w:val="000810C1"/>
    <w:rsid w:val="00081AAF"/>
    <w:rsid w:val="00084EE9"/>
    <w:rsid w:val="00086BA8"/>
    <w:rsid w:val="000924CB"/>
    <w:rsid w:val="00094FD8"/>
    <w:rsid w:val="00097512"/>
    <w:rsid w:val="000A5EC4"/>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33265"/>
    <w:rsid w:val="0014189B"/>
    <w:rsid w:val="00143468"/>
    <w:rsid w:val="00145A1B"/>
    <w:rsid w:val="001465DC"/>
    <w:rsid w:val="00147152"/>
    <w:rsid w:val="00155387"/>
    <w:rsid w:val="001560CB"/>
    <w:rsid w:val="001608D1"/>
    <w:rsid w:val="00165AF8"/>
    <w:rsid w:val="00171ADC"/>
    <w:rsid w:val="00174B40"/>
    <w:rsid w:val="00181CFD"/>
    <w:rsid w:val="00186B41"/>
    <w:rsid w:val="00186F74"/>
    <w:rsid w:val="001938FD"/>
    <w:rsid w:val="00194AD3"/>
    <w:rsid w:val="00197659"/>
    <w:rsid w:val="00197B71"/>
    <w:rsid w:val="001A4192"/>
    <w:rsid w:val="001A62C2"/>
    <w:rsid w:val="001A6DAC"/>
    <w:rsid w:val="001B1E6E"/>
    <w:rsid w:val="001B36E1"/>
    <w:rsid w:val="001C545E"/>
    <w:rsid w:val="001C5513"/>
    <w:rsid w:val="001C7B13"/>
    <w:rsid w:val="001D1610"/>
    <w:rsid w:val="001D1C8A"/>
    <w:rsid w:val="001D5333"/>
    <w:rsid w:val="001D774A"/>
    <w:rsid w:val="001E1097"/>
    <w:rsid w:val="001F4934"/>
    <w:rsid w:val="001F78FF"/>
    <w:rsid w:val="00201D36"/>
    <w:rsid w:val="00202E04"/>
    <w:rsid w:val="00211A8B"/>
    <w:rsid w:val="00214596"/>
    <w:rsid w:val="002152D8"/>
    <w:rsid w:val="00215318"/>
    <w:rsid w:val="00215631"/>
    <w:rsid w:val="002167F6"/>
    <w:rsid w:val="0021703B"/>
    <w:rsid w:val="00217D2D"/>
    <w:rsid w:val="00220B65"/>
    <w:rsid w:val="00222900"/>
    <w:rsid w:val="00222E90"/>
    <w:rsid w:val="0022558D"/>
    <w:rsid w:val="00235B1C"/>
    <w:rsid w:val="0024368E"/>
    <w:rsid w:val="00243C8D"/>
    <w:rsid w:val="002442AD"/>
    <w:rsid w:val="00246BE5"/>
    <w:rsid w:val="00253D90"/>
    <w:rsid w:val="00260C1A"/>
    <w:rsid w:val="00271B6D"/>
    <w:rsid w:val="002753E4"/>
    <w:rsid w:val="00275A5F"/>
    <w:rsid w:val="00275D34"/>
    <w:rsid w:val="00283944"/>
    <w:rsid w:val="002872A7"/>
    <w:rsid w:val="002A3984"/>
    <w:rsid w:val="002A39AE"/>
    <w:rsid w:val="002A3E96"/>
    <w:rsid w:val="002C1019"/>
    <w:rsid w:val="002C1A5E"/>
    <w:rsid w:val="002C1C00"/>
    <w:rsid w:val="002D35BE"/>
    <w:rsid w:val="002D3B59"/>
    <w:rsid w:val="002E2F98"/>
    <w:rsid w:val="002F09AB"/>
    <w:rsid w:val="002F428B"/>
    <w:rsid w:val="003011FB"/>
    <w:rsid w:val="00302C1C"/>
    <w:rsid w:val="0031174B"/>
    <w:rsid w:val="00316C3E"/>
    <w:rsid w:val="00320509"/>
    <w:rsid w:val="00320B79"/>
    <w:rsid w:val="0032596C"/>
    <w:rsid w:val="00333CC8"/>
    <w:rsid w:val="003376B3"/>
    <w:rsid w:val="00353126"/>
    <w:rsid w:val="00353EF4"/>
    <w:rsid w:val="00354A70"/>
    <w:rsid w:val="00364E23"/>
    <w:rsid w:val="00366928"/>
    <w:rsid w:val="00370E49"/>
    <w:rsid w:val="00372567"/>
    <w:rsid w:val="00372ABA"/>
    <w:rsid w:val="00384350"/>
    <w:rsid w:val="00384516"/>
    <w:rsid w:val="00386574"/>
    <w:rsid w:val="003865A1"/>
    <w:rsid w:val="003910B6"/>
    <w:rsid w:val="00397E8F"/>
    <w:rsid w:val="003A6EE3"/>
    <w:rsid w:val="003B253C"/>
    <w:rsid w:val="003B7417"/>
    <w:rsid w:val="003C0E0E"/>
    <w:rsid w:val="003C58F1"/>
    <w:rsid w:val="003D10E7"/>
    <w:rsid w:val="003D2E50"/>
    <w:rsid w:val="003D6617"/>
    <w:rsid w:val="003E0351"/>
    <w:rsid w:val="003E045F"/>
    <w:rsid w:val="004018E2"/>
    <w:rsid w:val="00404D2E"/>
    <w:rsid w:val="00406253"/>
    <w:rsid w:val="00413890"/>
    <w:rsid w:val="00416439"/>
    <w:rsid w:val="0041714A"/>
    <w:rsid w:val="00421512"/>
    <w:rsid w:val="00421D43"/>
    <w:rsid w:val="00424A98"/>
    <w:rsid w:val="004276FA"/>
    <w:rsid w:val="00453CDB"/>
    <w:rsid w:val="004606C8"/>
    <w:rsid w:val="00463238"/>
    <w:rsid w:val="00463C03"/>
    <w:rsid w:val="004735F2"/>
    <w:rsid w:val="004754A1"/>
    <w:rsid w:val="00475EF7"/>
    <w:rsid w:val="00477FA9"/>
    <w:rsid w:val="00482210"/>
    <w:rsid w:val="00482C6B"/>
    <w:rsid w:val="004838CF"/>
    <w:rsid w:val="004856F9"/>
    <w:rsid w:val="0048662A"/>
    <w:rsid w:val="00487C71"/>
    <w:rsid w:val="00492156"/>
    <w:rsid w:val="004959A0"/>
    <w:rsid w:val="0049678A"/>
    <w:rsid w:val="004B05FC"/>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01019"/>
    <w:rsid w:val="0051055C"/>
    <w:rsid w:val="00512B93"/>
    <w:rsid w:val="00530DAE"/>
    <w:rsid w:val="0053412A"/>
    <w:rsid w:val="00534ADA"/>
    <w:rsid w:val="00536775"/>
    <w:rsid w:val="00536D76"/>
    <w:rsid w:val="00540407"/>
    <w:rsid w:val="005418D2"/>
    <w:rsid w:val="005500FA"/>
    <w:rsid w:val="0055255E"/>
    <w:rsid w:val="00560E37"/>
    <w:rsid w:val="0057126E"/>
    <w:rsid w:val="00572611"/>
    <w:rsid w:val="00574309"/>
    <w:rsid w:val="00580783"/>
    <w:rsid w:val="00596450"/>
    <w:rsid w:val="005A23DE"/>
    <w:rsid w:val="005B48CD"/>
    <w:rsid w:val="005B7702"/>
    <w:rsid w:val="005B79F2"/>
    <w:rsid w:val="005C2114"/>
    <w:rsid w:val="005C639C"/>
    <w:rsid w:val="005D535B"/>
    <w:rsid w:val="005E3D28"/>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479EB"/>
    <w:rsid w:val="006501CA"/>
    <w:rsid w:val="0065259E"/>
    <w:rsid w:val="00652EC3"/>
    <w:rsid w:val="00656917"/>
    <w:rsid w:val="00660276"/>
    <w:rsid w:val="00661B74"/>
    <w:rsid w:val="00675129"/>
    <w:rsid w:val="00677231"/>
    <w:rsid w:val="00677C42"/>
    <w:rsid w:val="0068189D"/>
    <w:rsid w:val="00685D36"/>
    <w:rsid w:val="00687826"/>
    <w:rsid w:val="00693703"/>
    <w:rsid w:val="00696D8C"/>
    <w:rsid w:val="006A3CEB"/>
    <w:rsid w:val="006A603F"/>
    <w:rsid w:val="006B23B7"/>
    <w:rsid w:val="006B6944"/>
    <w:rsid w:val="006C1400"/>
    <w:rsid w:val="006C2E0D"/>
    <w:rsid w:val="006C54BF"/>
    <w:rsid w:val="006C552D"/>
    <w:rsid w:val="006D1762"/>
    <w:rsid w:val="006D3327"/>
    <w:rsid w:val="006D5500"/>
    <w:rsid w:val="006E253D"/>
    <w:rsid w:val="006E3720"/>
    <w:rsid w:val="006F1D65"/>
    <w:rsid w:val="006F50E8"/>
    <w:rsid w:val="0070148C"/>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95E83"/>
    <w:rsid w:val="007A04AA"/>
    <w:rsid w:val="007A1132"/>
    <w:rsid w:val="007A654C"/>
    <w:rsid w:val="007B121E"/>
    <w:rsid w:val="007C2848"/>
    <w:rsid w:val="007C2FE9"/>
    <w:rsid w:val="007C4583"/>
    <w:rsid w:val="007D2896"/>
    <w:rsid w:val="007D4BB2"/>
    <w:rsid w:val="007E0D89"/>
    <w:rsid w:val="007E4F3C"/>
    <w:rsid w:val="00805AF5"/>
    <w:rsid w:val="00806597"/>
    <w:rsid w:val="00812195"/>
    <w:rsid w:val="00814A80"/>
    <w:rsid w:val="0082585B"/>
    <w:rsid w:val="00832B8D"/>
    <w:rsid w:val="00834D78"/>
    <w:rsid w:val="0083609A"/>
    <w:rsid w:val="008409C7"/>
    <w:rsid w:val="008429E5"/>
    <w:rsid w:val="0084505D"/>
    <w:rsid w:val="00845C28"/>
    <w:rsid w:val="00845FD6"/>
    <w:rsid w:val="008506B8"/>
    <w:rsid w:val="008518F4"/>
    <w:rsid w:val="00852AA1"/>
    <w:rsid w:val="00862C0C"/>
    <w:rsid w:val="00865482"/>
    <w:rsid w:val="008673BA"/>
    <w:rsid w:val="008710D1"/>
    <w:rsid w:val="00871F9E"/>
    <w:rsid w:val="00876BD6"/>
    <w:rsid w:val="00877D1A"/>
    <w:rsid w:val="008827A8"/>
    <w:rsid w:val="00890DF1"/>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05B47"/>
    <w:rsid w:val="009060B9"/>
    <w:rsid w:val="0091483C"/>
    <w:rsid w:val="009151CD"/>
    <w:rsid w:val="0091567D"/>
    <w:rsid w:val="009354C2"/>
    <w:rsid w:val="009414AB"/>
    <w:rsid w:val="00956998"/>
    <w:rsid w:val="00956D0B"/>
    <w:rsid w:val="00973032"/>
    <w:rsid w:val="009961E2"/>
    <w:rsid w:val="0099745D"/>
    <w:rsid w:val="009A172F"/>
    <w:rsid w:val="009A37DE"/>
    <w:rsid w:val="009A4449"/>
    <w:rsid w:val="009A46DC"/>
    <w:rsid w:val="009B0A15"/>
    <w:rsid w:val="009C3012"/>
    <w:rsid w:val="009C468E"/>
    <w:rsid w:val="009D5B62"/>
    <w:rsid w:val="009D79F3"/>
    <w:rsid w:val="009D7E5F"/>
    <w:rsid w:val="009E11B8"/>
    <w:rsid w:val="009E4A71"/>
    <w:rsid w:val="009E6CFC"/>
    <w:rsid w:val="009E7B55"/>
    <w:rsid w:val="009F177C"/>
    <w:rsid w:val="009F413F"/>
    <w:rsid w:val="009F43CA"/>
    <w:rsid w:val="009F577A"/>
    <w:rsid w:val="009F7B1E"/>
    <w:rsid w:val="00A0130C"/>
    <w:rsid w:val="00A014AD"/>
    <w:rsid w:val="00A01ABD"/>
    <w:rsid w:val="00A02352"/>
    <w:rsid w:val="00A155C3"/>
    <w:rsid w:val="00A17FD5"/>
    <w:rsid w:val="00A22E13"/>
    <w:rsid w:val="00A2612A"/>
    <w:rsid w:val="00A319CA"/>
    <w:rsid w:val="00A422F5"/>
    <w:rsid w:val="00A51424"/>
    <w:rsid w:val="00A60E42"/>
    <w:rsid w:val="00A629D6"/>
    <w:rsid w:val="00A73865"/>
    <w:rsid w:val="00A76C25"/>
    <w:rsid w:val="00A8221C"/>
    <w:rsid w:val="00A82D78"/>
    <w:rsid w:val="00A852E1"/>
    <w:rsid w:val="00A868D1"/>
    <w:rsid w:val="00A95464"/>
    <w:rsid w:val="00A95E8B"/>
    <w:rsid w:val="00A96FE7"/>
    <w:rsid w:val="00A97B52"/>
    <w:rsid w:val="00A97D29"/>
    <w:rsid w:val="00A97EDD"/>
    <w:rsid w:val="00AA0376"/>
    <w:rsid w:val="00AA2AD4"/>
    <w:rsid w:val="00AA3E4E"/>
    <w:rsid w:val="00AA7A03"/>
    <w:rsid w:val="00AB5756"/>
    <w:rsid w:val="00AC61D9"/>
    <w:rsid w:val="00AD1D9B"/>
    <w:rsid w:val="00AF1293"/>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2E0A"/>
    <w:rsid w:val="00B56338"/>
    <w:rsid w:val="00B650E5"/>
    <w:rsid w:val="00B65F58"/>
    <w:rsid w:val="00B67365"/>
    <w:rsid w:val="00B67E24"/>
    <w:rsid w:val="00B80A4C"/>
    <w:rsid w:val="00B80DD7"/>
    <w:rsid w:val="00B81648"/>
    <w:rsid w:val="00B8356B"/>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BF777F"/>
    <w:rsid w:val="00C00157"/>
    <w:rsid w:val="00C02DD9"/>
    <w:rsid w:val="00C04E74"/>
    <w:rsid w:val="00C057FE"/>
    <w:rsid w:val="00C1073D"/>
    <w:rsid w:val="00C21827"/>
    <w:rsid w:val="00C243DA"/>
    <w:rsid w:val="00C24600"/>
    <w:rsid w:val="00C24609"/>
    <w:rsid w:val="00C327CD"/>
    <w:rsid w:val="00C518C1"/>
    <w:rsid w:val="00C52F58"/>
    <w:rsid w:val="00C54B63"/>
    <w:rsid w:val="00C55108"/>
    <w:rsid w:val="00C57AEC"/>
    <w:rsid w:val="00C66A91"/>
    <w:rsid w:val="00C705CD"/>
    <w:rsid w:val="00C72151"/>
    <w:rsid w:val="00C90984"/>
    <w:rsid w:val="00CA4F41"/>
    <w:rsid w:val="00CB349A"/>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1693D"/>
    <w:rsid w:val="00D20081"/>
    <w:rsid w:val="00D204B8"/>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09C7"/>
    <w:rsid w:val="00D94868"/>
    <w:rsid w:val="00D968CD"/>
    <w:rsid w:val="00DA0486"/>
    <w:rsid w:val="00DA799A"/>
    <w:rsid w:val="00DB0815"/>
    <w:rsid w:val="00DB1CEE"/>
    <w:rsid w:val="00DB411A"/>
    <w:rsid w:val="00DB6EB0"/>
    <w:rsid w:val="00DC0EF4"/>
    <w:rsid w:val="00DC1C6F"/>
    <w:rsid w:val="00DC2159"/>
    <w:rsid w:val="00DC248F"/>
    <w:rsid w:val="00DC3077"/>
    <w:rsid w:val="00DC7BBA"/>
    <w:rsid w:val="00DD6191"/>
    <w:rsid w:val="00DD6825"/>
    <w:rsid w:val="00DD7B23"/>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0E1F"/>
    <w:rsid w:val="00E41865"/>
    <w:rsid w:val="00E42649"/>
    <w:rsid w:val="00E431D8"/>
    <w:rsid w:val="00E45C7C"/>
    <w:rsid w:val="00E52286"/>
    <w:rsid w:val="00E60C27"/>
    <w:rsid w:val="00E646F6"/>
    <w:rsid w:val="00E6621D"/>
    <w:rsid w:val="00E74A84"/>
    <w:rsid w:val="00E80CFF"/>
    <w:rsid w:val="00E843BB"/>
    <w:rsid w:val="00E87892"/>
    <w:rsid w:val="00E90DC9"/>
    <w:rsid w:val="00EA0FE8"/>
    <w:rsid w:val="00EA40D8"/>
    <w:rsid w:val="00EA4329"/>
    <w:rsid w:val="00EB486E"/>
    <w:rsid w:val="00EC053E"/>
    <w:rsid w:val="00EC79B3"/>
    <w:rsid w:val="00ED0E51"/>
    <w:rsid w:val="00ED2D19"/>
    <w:rsid w:val="00ED5846"/>
    <w:rsid w:val="00EF6092"/>
    <w:rsid w:val="00F04B45"/>
    <w:rsid w:val="00F075BC"/>
    <w:rsid w:val="00F140D3"/>
    <w:rsid w:val="00F17FD9"/>
    <w:rsid w:val="00F204D7"/>
    <w:rsid w:val="00F23BFA"/>
    <w:rsid w:val="00F25ADE"/>
    <w:rsid w:val="00F265B1"/>
    <w:rsid w:val="00F31174"/>
    <w:rsid w:val="00F34042"/>
    <w:rsid w:val="00F361B4"/>
    <w:rsid w:val="00F37133"/>
    <w:rsid w:val="00F37AAE"/>
    <w:rsid w:val="00F445B1"/>
    <w:rsid w:val="00F46E61"/>
    <w:rsid w:val="00F52BC3"/>
    <w:rsid w:val="00F57362"/>
    <w:rsid w:val="00F6077A"/>
    <w:rsid w:val="00F74170"/>
    <w:rsid w:val="00F74F15"/>
    <w:rsid w:val="00F777EE"/>
    <w:rsid w:val="00F77D5F"/>
    <w:rsid w:val="00F8239B"/>
    <w:rsid w:val="00F83C95"/>
    <w:rsid w:val="00F85C0F"/>
    <w:rsid w:val="00F85D4B"/>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character" w:styleId="CommentReference">
    <w:name w:val="annotation reference"/>
    <w:basedOn w:val="DefaultParagraphFont"/>
    <w:uiPriority w:val="99"/>
    <w:semiHidden/>
    <w:unhideWhenUsed/>
    <w:rsid w:val="00045DAB"/>
    <w:rPr>
      <w:sz w:val="16"/>
      <w:szCs w:val="16"/>
    </w:rPr>
  </w:style>
  <w:style w:type="paragraph" w:styleId="CommentText">
    <w:name w:val="annotation text"/>
    <w:basedOn w:val="Normal"/>
    <w:link w:val="CommentTextChar"/>
    <w:uiPriority w:val="99"/>
    <w:semiHidden/>
    <w:unhideWhenUsed/>
    <w:rsid w:val="00045DAB"/>
    <w:rPr>
      <w:sz w:val="20"/>
      <w:szCs w:val="20"/>
    </w:rPr>
  </w:style>
  <w:style w:type="character" w:customStyle="1" w:styleId="CommentTextChar">
    <w:name w:val="Comment Text Char"/>
    <w:basedOn w:val="DefaultParagraphFont"/>
    <w:link w:val="CommentText"/>
    <w:uiPriority w:val="99"/>
    <w:semiHidden/>
    <w:rsid w:val="00045DAB"/>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063">
      <w:bodyDiv w:val="1"/>
      <w:marLeft w:val="0"/>
      <w:marRight w:val="0"/>
      <w:marTop w:val="0"/>
      <w:marBottom w:val="0"/>
      <w:divBdr>
        <w:top w:val="none" w:sz="0" w:space="0" w:color="auto"/>
        <w:left w:val="none" w:sz="0" w:space="0" w:color="auto"/>
        <w:bottom w:val="none" w:sz="0" w:space="0" w:color="auto"/>
        <w:right w:val="none" w:sz="0" w:space="0" w:color="auto"/>
      </w:divBdr>
    </w:div>
    <w:div w:id="185146537">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272174547">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78426598">
      <w:bodyDiv w:val="1"/>
      <w:marLeft w:val="0"/>
      <w:marRight w:val="0"/>
      <w:marTop w:val="0"/>
      <w:marBottom w:val="0"/>
      <w:divBdr>
        <w:top w:val="none" w:sz="0" w:space="0" w:color="auto"/>
        <w:left w:val="none" w:sz="0" w:space="0" w:color="auto"/>
        <w:bottom w:val="none" w:sz="0" w:space="0" w:color="auto"/>
        <w:right w:val="none" w:sz="0" w:space="0" w:color="auto"/>
      </w:divBdr>
    </w:div>
    <w:div w:id="501356377">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893812343">
      <w:bodyDiv w:val="1"/>
      <w:marLeft w:val="0"/>
      <w:marRight w:val="0"/>
      <w:marTop w:val="0"/>
      <w:marBottom w:val="0"/>
      <w:divBdr>
        <w:top w:val="none" w:sz="0" w:space="0" w:color="auto"/>
        <w:left w:val="none" w:sz="0" w:space="0" w:color="auto"/>
        <w:bottom w:val="none" w:sz="0" w:space="0" w:color="auto"/>
        <w:right w:val="none" w:sz="0" w:space="0" w:color="auto"/>
      </w:divBdr>
    </w:div>
    <w:div w:id="973171624">
      <w:bodyDiv w:val="1"/>
      <w:marLeft w:val="0"/>
      <w:marRight w:val="0"/>
      <w:marTop w:val="0"/>
      <w:marBottom w:val="0"/>
      <w:divBdr>
        <w:top w:val="none" w:sz="0" w:space="0" w:color="auto"/>
        <w:left w:val="none" w:sz="0" w:space="0" w:color="auto"/>
        <w:bottom w:val="none" w:sz="0" w:space="0" w:color="auto"/>
        <w:right w:val="none" w:sz="0" w:space="0" w:color="auto"/>
      </w:divBdr>
    </w:div>
    <w:div w:id="1098066154">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263564885">
      <w:bodyDiv w:val="1"/>
      <w:marLeft w:val="0"/>
      <w:marRight w:val="0"/>
      <w:marTop w:val="0"/>
      <w:marBottom w:val="0"/>
      <w:divBdr>
        <w:top w:val="none" w:sz="0" w:space="0" w:color="auto"/>
        <w:left w:val="none" w:sz="0" w:space="0" w:color="auto"/>
        <w:bottom w:val="none" w:sz="0" w:space="0" w:color="auto"/>
        <w:right w:val="none" w:sz="0" w:space="0" w:color="auto"/>
      </w:divBdr>
    </w:div>
    <w:div w:id="1288006582">
      <w:bodyDiv w:val="1"/>
      <w:marLeft w:val="0"/>
      <w:marRight w:val="0"/>
      <w:marTop w:val="0"/>
      <w:marBottom w:val="0"/>
      <w:divBdr>
        <w:top w:val="none" w:sz="0" w:space="0" w:color="auto"/>
        <w:left w:val="none" w:sz="0" w:space="0" w:color="auto"/>
        <w:bottom w:val="none" w:sz="0" w:space="0" w:color="auto"/>
        <w:right w:val="none" w:sz="0" w:space="0" w:color="auto"/>
      </w:divBdr>
    </w:div>
    <w:div w:id="1293947263">
      <w:bodyDiv w:val="1"/>
      <w:marLeft w:val="0"/>
      <w:marRight w:val="0"/>
      <w:marTop w:val="0"/>
      <w:marBottom w:val="0"/>
      <w:divBdr>
        <w:top w:val="none" w:sz="0" w:space="0" w:color="auto"/>
        <w:left w:val="none" w:sz="0" w:space="0" w:color="auto"/>
        <w:bottom w:val="none" w:sz="0" w:space="0" w:color="auto"/>
        <w:right w:val="none" w:sz="0" w:space="0" w:color="auto"/>
      </w:divBdr>
    </w:div>
    <w:div w:id="1299650906">
      <w:bodyDiv w:val="1"/>
      <w:marLeft w:val="0"/>
      <w:marRight w:val="0"/>
      <w:marTop w:val="0"/>
      <w:marBottom w:val="0"/>
      <w:divBdr>
        <w:top w:val="none" w:sz="0" w:space="0" w:color="auto"/>
        <w:left w:val="none" w:sz="0" w:space="0" w:color="auto"/>
        <w:bottom w:val="none" w:sz="0" w:space="0" w:color="auto"/>
        <w:right w:val="none" w:sz="0" w:space="0" w:color="auto"/>
      </w:divBdr>
    </w:div>
    <w:div w:id="1478837154">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572037295">
      <w:bodyDiv w:val="1"/>
      <w:marLeft w:val="0"/>
      <w:marRight w:val="0"/>
      <w:marTop w:val="0"/>
      <w:marBottom w:val="0"/>
      <w:divBdr>
        <w:top w:val="none" w:sz="0" w:space="0" w:color="auto"/>
        <w:left w:val="none" w:sz="0" w:space="0" w:color="auto"/>
        <w:bottom w:val="none" w:sz="0" w:space="0" w:color="auto"/>
        <w:right w:val="none" w:sz="0" w:space="0" w:color="auto"/>
      </w:divBdr>
    </w:div>
    <w:div w:id="1576622589">
      <w:bodyDiv w:val="1"/>
      <w:marLeft w:val="0"/>
      <w:marRight w:val="0"/>
      <w:marTop w:val="0"/>
      <w:marBottom w:val="0"/>
      <w:divBdr>
        <w:top w:val="none" w:sz="0" w:space="0" w:color="auto"/>
        <w:left w:val="none" w:sz="0" w:space="0" w:color="auto"/>
        <w:bottom w:val="none" w:sz="0" w:space="0" w:color="auto"/>
        <w:right w:val="none" w:sz="0" w:space="0" w:color="auto"/>
      </w:divBdr>
    </w:div>
    <w:div w:id="1616517339">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671786995">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825123257">
      <w:bodyDiv w:val="1"/>
      <w:marLeft w:val="0"/>
      <w:marRight w:val="0"/>
      <w:marTop w:val="0"/>
      <w:marBottom w:val="0"/>
      <w:divBdr>
        <w:top w:val="none" w:sz="0" w:space="0" w:color="auto"/>
        <w:left w:val="none" w:sz="0" w:space="0" w:color="auto"/>
        <w:bottom w:val="none" w:sz="0" w:space="0" w:color="auto"/>
        <w:right w:val="none" w:sz="0" w:space="0" w:color="auto"/>
      </w:divBdr>
    </w:div>
    <w:div w:id="1882328945">
      <w:bodyDiv w:val="1"/>
      <w:marLeft w:val="0"/>
      <w:marRight w:val="0"/>
      <w:marTop w:val="0"/>
      <w:marBottom w:val="0"/>
      <w:divBdr>
        <w:top w:val="none" w:sz="0" w:space="0" w:color="auto"/>
        <w:left w:val="none" w:sz="0" w:space="0" w:color="auto"/>
        <w:bottom w:val="none" w:sz="0" w:space="0" w:color="auto"/>
        <w:right w:val="none" w:sz="0" w:space="0" w:color="auto"/>
      </w:divBdr>
    </w:div>
    <w:div w:id="209663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honey2@iupui.edu" TargetMode="External"/><Relationship Id="rId18" Type="http://schemas.openxmlformats.org/officeDocument/2006/relationships/hyperlink" Target="https://graduate.iupui.edu/admissions/programs/accelerated-degrees.html" TargetMode="External"/><Relationship Id="rId3" Type="http://schemas.openxmlformats.org/officeDocument/2006/relationships/styles" Target="styles.xml"/><Relationship Id="rId21" Type="http://schemas.openxmlformats.org/officeDocument/2006/relationships/hyperlink" Target="https://iu.zoom.us/j/82894707308" TargetMode="External"/><Relationship Id="rId7" Type="http://schemas.openxmlformats.org/officeDocument/2006/relationships/endnotes" Target="endnotes.xml"/><Relationship Id="rId12" Type="http://schemas.openxmlformats.org/officeDocument/2006/relationships/hyperlink" Target="mailto:tstucky@iupui.edu" TargetMode="External"/><Relationship Id="rId17" Type="http://schemas.openxmlformats.org/officeDocument/2006/relationships/hyperlink" Target="https://admissions.iupui.edu/apply/transfer/nondegree-and-visiting/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duate.iupui.edu/admissions/non-degree.html" TargetMode="External"/><Relationship Id="rId20" Type="http://schemas.openxmlformats.org/officeDocument/2006/relationships/hyperlink" Target="https://law.indiana.edu/research/features/affirmative-action-big-t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liver@iupui.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duate.iupui.edu/admissions/programs/index.html" TargetMode="External"/><Relationship Id="rId23" Type="http://schemas.openxmlformats.org/officeDocument/2006/relationships/footer" Target="footer1.xml"/><Relationship Id="rId10" Type="http://schemas.openxmlformats.org/officeDocument/2006/relationships/hyperlink" Target="mailto:cbroeker@iupui.edu" TargetMode="External"/><Relationship Id="rId19" Type="http://schemas.openxmlformats.org/officeDocument/2006/relationships/hyperlink" Target="https://hr.iu.edu/benefits/tuition.html"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http://www.graduate.iupui.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Elko, Lisa</dc:creator>
  <cp:lastModifiedBy>SCOUNCIL</cp:lastModifiedBy>
  <cp:revision>8</cp:revision>
  <dcterms:created xsi:type="dcterms:W3CDTF">2023-06-21T18:50:00Z</dcterms:created>
  <dcterms:modified xsi:type="dcterms:W3CDTF">2023-06-26T13:38:00Z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